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773353" w14:textId="77777777" w:rsidR="005209FA" w:rsidRDefault="00E667BB">
      <w:pPr>
        <w:pStyle w:val="Heading1"/>
        <w:keepNext w:val="0"/>
        <w:keepLines w:val="0"/>
        <w:spacing w:before="280"/>
        <w:contextualSpacing w:val="0"/>
      </w:pPr>
      <w:bookmarkStart w:id="0" w:name="h.uajjcebpokvc" w:colFirst="0" w:colLast="0"/>
      <w:bookmarkEnd w:id="0"/>
      <w:r>
        <w:rPr>
          <w:b/>
        </w:rPr>
        <w:t>Orientation Checklist for New Hourly Employees</w:t>
      </w:r>
    </w:p>
    <w:p w14:paraId="46F8B365" w14:textId="77777777" w:rsidR="005209FA" w:rsidRDefault="00E667BB">
      <w:pPr>
        <w:pStyle w:val="Heading3"/>
        <w:contextualSpacing w:val="0"/>
      </w:pPr>
      <w:bookmarkStart w:id="1" w:name="h.yizyfyakcgv" w:colFirst="0" w:colLast="0"/>
      <w:bookmarkEnd w:id="1"/>
      <w:r>
        <w:rPr>
          <w:b/>
        </w:rPr>
        <w:t>Pre-Arrival</w:t>
      </w:r>
      <w:r>
        <w:br/>
      </w:r>
    </w:p>
    <w:p w14:paraId="4E070507" w14:textId="77777777" w:rsidR="005209FA" w:rsidRDefault="00E667BB">
      <w:pPr>
        <w:pStyle w:val="Normal1"/>
        <w:numPr>
          <w:ilvl w:val="0"/>
          <w:numId w:val="4"/>
        </w:numPr>
        <w:ind w:hanging="360"/>
        <w:contextualSpacing/>
      </w:pPr>
      <w:r>
        <w:t>Ensure the pre-employment screenings have been initiated and passed</w:t>
      </w:r>
    </w:p>
    <w:p w14:paraId="7E58C77D" w14:textId="77777777" w:rsidR="005209FA" w:rsidRDefault="00E667BB">
      <w:pPr>
        <w:pStyle w:val="Normal1"/>
        <w:numPr>
          <w:ilvl w:val="0"/>
          <w:numId w:val="4"/>
        </w:numPr>
        <w:ind w:hanging="360"/>
        <w:contextualSpacing/>
      </w:pPr>
      <w:r>
        <w:t>Determine if the appointment letter has been sent</w:t>
      </w:r>
    </w:p>
    <w:p w14:paraId="2EEA0078" w14:textId="77777777" w:rsidR="005209FA" w:rsidRDefault="00E667BB">
      <w:pPr>
        <w:pStyle w:val="Normal1"/>
        <w:numPr>
          <w:ilvl w:val="0"/>
          <w:numId w:val="4"/>
        </w:numPr>
        <w:ind w:hanging="360"/>
        <w:contextualSpacing/>
      </w:pPr>
      <w:r>
        <w:t>Call to officially welcome the new employee to UMaine</w:t>
      </w:r>
    </w:p>
    <w:p w14:paraId="6220D163" w14:textId="77777777" w:rsidR="005209FA" w:rsidRDefault="00E667BB">
      <w:pPr>
        <w:pStyle w:val="Normal1"/>
        <w:numPr>
          <w:ilvl w:val="0"/>
          <w:numId w:val="4"/>
        </w:numPr>
        <w:ind w:hanging="360"/>
        <w:contextualSpacing/>
      </w:pPr>
      <w:r>
        <w:t>Provide the new employee with a contact in the event they cannot reach you with a question (onboarding peer)</w:t>
      </w:r>
    </w:p>
    <w:p w14:paraId="200D9BFB" w14:textId="77777777" w:rsidR="005209FA" w:rsidRDefault="00E667BB">
      <w:pPr>
        <w:pStyle w:val="Normal1"/>
        <w:numPr>
          <w:ilvl w:val="0"/>
          <w:numId w:val="4"/>
        </w:numPr>
        <w:ind w:hanging="360"/>
        <w:contextualSpacing/>
      </w:pPr>
      <w:r>
        <w:t>Send an announcement to the department letting staff know of the start date, role and other important information about the new person</w:t>
      </w:r>
    </w:p>
    <w:p w14:paraId="4525BDEE" w14:textId="77777777" w:rsidR="005209FA" w:rsidRDefault="00E667BB">
      <w:pPr>
        <w:pStyle w:val="Normal1"/>
        <w:numPr>
          <w:ilvl w:val="0"/>
          <w:numId w:val="4"/>
        </w:numPr>
        <w:ind w:hanging="360"/>
        <w:contextualSpacing/>
      </w:pPr>
      <w:r>
        <w:t>Develop a plan for the first day/week (set up meetings, plan work, etc.)</w:t>
      </w:r>
    </w:p>
    <w:p w14:paraId="53F433D1" w14:textId="77777777" w:rsidR="005209FA" w:rsidRDefault="00E667BB">
      <w:pPr>
        <w:pStyle w:val="Normal1"/>
        <w:numPr>
          <w:ilvl w:val="0"/>
          <w:numId w:val="4"/>
        </w:numPr>
        <w:ind w:hanging="360"/>
        <w:contextualSpacing/>
      </w:pPr>
      <w:r>
        <w:t>Order</w:t>
      </w:r>
      <w:hyperlink r:id="rId5">
        <w:r>
          <w:t xml:space="preserve"> </w:t>
        </w:r>
      </w:hyperlink>
      <w:hyperlink r:id="rId6">
        <w:r>
          <w:rPr>
            <w:color w:val="1155CC"/>
            <w:u w:val="single"/>
          </w:rPr>
          <w:t>name badge</w:t>
        </w:r>
      </w:hyperlink>
      <w:r>
        <w:t xml:space="preserve"> and</w:t>
      </w:r>
      <w:hyperlink r:id="rId7">
        <w:r>
          <w:t xml:space="preserve"> </w:t>
        </w:r>
      </w:hyperlink>
      <w:hyperlink r:id="rId8">
        <w:r>
          <w:rPr>
            <w:color w:val="1155CC"/>
            <w:u w:val="single"/>
          </w:rPr>
          <w:t>business cards</w:t>
        </w:r>
      </w:hyperlink>
    </w:p>
    <w:p w14:paraId="5A74C964" w14:textId="77777777" w:rsidR="005209FA" w:rsidRDefault="00E667BB">
      <w:pPr>
        <w:pStyle w:val="Normal1"/>
        <w:numPr>
          <w:ilvl w:val="0"/>
          <w:numId w:val="4"/>
        </w:numPr>
        <w:ind w:hanging="360"/>
        <w:contextualSpacing/>
      </w:pPr>
      <w:r>
        <w:t>Contact the Technology Office at 581.3181 to secure a computer, provide passwords, and add to appropriate group email logins</w:t>
      </w:r>
    </w:p>
    <w:p w14:paraId="4D5EF3D1" w14:textId="77777777" w:rsidR="005209FA" w:rsidRDefault="00E667BB">
      <w:pPr>
        <w:pStyle w:val="Normal1"/>
        <w:numPr>
          <w:ilvl w:val="0"/>
          <w:numId w:val="4"/>
        </w:numPr>
        <w:ind w:hanging="360"/>
        <w:contextualSpacing/>
      </w:pPr>
      <w:r>
        <w:t>Order keys</w:t>
      </w:r>
    </w:p>
    <w:p w14:paraId="4EBC87BF" w14:textId="77777777" w:rsidR="005209FA" w:rsidRDefault="00E667BB">
      <w:pPr>
        <w:pStyle w:val="Normal1"/>
        <w:numPr>
          <w:ilvl w:val="0"/>
          <w:numId w:val="4"/>
        </w:numPr>
        <w:ind w:hanging="360"/>
        <w:contextualSpacing/>
      </w:pPr>
      <w:r>
        <w:t>Setup and stock the office location</w:t>
      </w:r>
    </w:p>
    <w:p w14:paraId="31B076AA" w14:textId="77777777" w:rsidR="005209FA" w:rsidRDefault="00E667BB">
      <w:pPr>
        <w:pStyle w:val="Normal1"/>
        <w:numPr>
          <w:ilvl w:val="0"/>
          <w:numId w:val="4"/>
        </w:numPr>
        <w:ind w:hanging="360"/>
        <w:contextualSpacing/>
      </w:pPr>
      <w:r>
        <w:t>Setup phone and long distance code</w:t>
      </w:r>
    </w:p>
    <w:p w14:paraId="59C52E26" w14:textId="77777777" w:rsidR="005209FA" w:rsidRDefault="00E667BB">
      <w:pPr>
        <w:pStyle w:val="Heading3"/>
        <w:contextualSpacing w:val="0"/>
      </w:pPr>
      <w:bookmarkStart w:id="2" w:name="h.ijvq5zy7wlvm" w:colFirst="0" w:colLast="0"/>
      <w:bookmarkEnd w:id="2"/>
      <w:r>
        <w:rPr>
          <w:b/>
        </w:rPr>
        <w:t>First Day</w:t>
      </w:r>
      <w:r>
        <w:br/>
      </w:r>
    </w:p>
    <w:p w14:paraId="7C885233" w14:textId="77777777" w:rsidR="005209FA" w:rsidRDefault="00E667BB">
      <w:pPr>
        <w:pStyle w:val="Normal1"/>
        <w:numPr>
          <w:ilvl w:val="0"/>
          <w:numId w:val="2"/>
        </w:numPr>
        <w:ind w:hanging="360"/>
        <w:contextualSpacing/>
      </w:pPr>
      <w:r>
        <w:t>Provide keys and opening/closing procedures</w:t>
      </w:r>
    </w:p>
    <w:p w14:paraId="14C66C09" w14:textId="77777777" w:rsidR="005209FA" w:rsidRDefault="0084325C">
      <w:pPr>
        <w:pStyle w:val="Normal1"/>
        <w:numPr>
          <w:ilvl w:val="0"/>
          <w:numId w:val="2"/>
        </w:numPr>
        <w:ind w:hanging="360"/>
        <w:contextualSpacing/>
      </w:pPr>
      <w:hyperlink r:id="rId9">
        <w:r w:rsidR="00E667BB">
          <w:rPr>
            <w:color w:val="1155CC"/>
            <w:u w:val="single"/>
          </w:rPr>
          <w:t>UM Parking/Parking Permit</w:t>
        </w:r>
      </w:hyperlink>
      <w:r w:rsidR="00E667BB">
        <w:t xml:space="preserve"> or office parking etiquette</w:t>
      </w:r>
    </w:p>
    <w:p w14:paraId="1B2B5257" w14:textId="77777777" w:rsidR="005209FA" w:rsidRDefault="00E667BB">
      <w:pPr>
        <w:pStyle w:val="Normal1"/>
        <w:numPr>
          <w:ilvl w:val="0"/>
          <w:numId w:val="2"/>
        </w:numPr>
        <w:ind w:hanging="360"/>
        <w:contextualSpacing/>
      </w:pPr>
      <w:r>
        <w:t>Office tour/introductions to Co-workers</w:t>
      </w:r>
    </w:p>
    <w:p w14:paraId="68028881" w14:textId="77777777" w:rsidR="005209FA" w:rsidRDefault="00E667BB">
      <w:pPr>
        <w:pStyle w:val="Normal1"/>
        <w:numPr>
          <w:ilvl w:val="0"/>
          <w:numId w:val="2"/>
        </w:numPr>
        <w:ind w:hanging="360"/>
        <w:contextualSpacing/>
      </w:pPr>
      <w:r>
        <w:t>Review emergency action plan and safety features of the location</w:t>
      </w:r>
    </w:p>
    <w:p w14:paraId="443B9FD8" w14:textId="77777777" w:rsidR="005209FA" w:rsidRDefault="00E667BB">
      <w:pPr>
        <w:pStyle w:val="Normal1"/>
        <w:numPr>
          <w:ilvl w:val="0"/>
          <w:numId w:val="2"/>
        </w:numPr>
        <w:ind w:hanging="360"/>
        <w:contextualSpacing/>
      </w:pPr>
      <w:r>
        <w:t>Inquire if the appointment letter was signed and returned and ask if they have questions about anything in the letter</w:t>
      </w:r>
    </w:p>
    <w:p w14:paraId="3E6FF949" w14:textId="77777777" w:rsidR="005209FA" w:rsidRDefault="00E667BB">
      <w:pPr>
        <w:pStyle w:val="Normal1"/>
        <w:numPr>
          <w:ilvl w:val="0"/>
          <w:numId w:val="2"/>
        </w:numPr>
        <w:ind w:hanging="360"/>
        <w:contextualSpacing/>
      </w:pPr>
      <w:r>
        <w:t>Ask if benefits enrollment information via their @maine.edu address was received and remind the person there is a 60 day window to return the enrollment requests</w:t>
      </w:r>
    </w:p>
    <w:p w14:paraId="68BB3ADC" w14:textId="77777777" w:rsidR="005209FA" w:rsidRDefault="00E667BB">
      <w:pPr>
        <w:pStyle w:val="Normal1"/>
        <w:numPr>
          <w:ilvl w:val="0"/>
          <w:numId w:val="2"/>
        </w:numPr>
        <w:ind w:hanging="360"/>
        <w:contextualSpacing/>
      </w:pPr>
      <w:r>
        <w:t>Review the work schedule: daily schedule, breaks, lunch, and office coverage</w:t>
      </w:r>
    </w:p>
    <w:p w14:paraId="71CE05DA" w14:textId="77777777" w:rsidR="005209FA" w:rsidRDefault="00E667BB">
      <w:pPr>
        <w:pStyle w:val="Normal1"/>
        <w:numPr>
          <w:ilvl w:val="0"/>
          <w:numId w:val="2"/>
        </w:numPr>
        <w:ind w:hanging="360"/>
        <w:contextualSpacing/>
      </w:pPr>
      <w:r>
        <w:t>Review and explain how to enter time and provide a</w:t>
      </w:r>
      <w:hyperlink r:id="rId10">
        <w:r>
          <w:t xml:space="preserve"> </w:t>
        </w:r>
      </w:hyperlink>
      <w:hyperlink r:id="rId11">
        <w:r>
          <w:rPr>
            <w:color w:val="1155CC"/>
            <w:u w:val="single"/>
          </w:rPr>
          <w:t>MaineStreet</w:t>
        </w:r>
      </w:hyperlink>
      <w:r>
        <w:t xml:space="preserve"> “tour”</w:t>
      </w:r>
    </w:p>
    <w:p w14:paraId="07C366AC" w14:textId="77777777" w:rsidR="005209FA" w:rsidRDefault="00E667BB">
      <w:pPr>
        <w:pStyle w:val="Normal1"/>
        <w:numPr>
          <w:ilvl w:val="0"/>
          <w:numId w:val="2"/>
        </w:numPr>
        <w:ind w:hanging="360"/>
        <w:contextualSpacing/>
      </w:pPr>
      <w:r>
        <w:t>Explain telephone procedures and practices: responsibility for telephone coverage; using voicemail; transferring calls using 800 lines; screening calls and responding to inquires; phone authorization code for long-distance calls; and conference call campus number and how to schedule</w:t>
      </w:r>
    </w:p>
    <w:p w14:paraId="6E468C4E" w14:textId="77777777" w:rsidR="005209FA" w:rsidRDefault="00E667BB">
      <w:pPr>
        <w:pStyle w:val="Normal1"/>
        <w:numPr>
          <w:ilvl w:val="0"/>
          <w:numId w:val="2"/>
        </w:numPr>
        <w:ind w:hanging="360"/>
        <w:contextualSpacing/>
      </w:pPr>
      <w:r>
        <w:t>Ask if email has been setup (information and procedures are covered in appointment letter)</w:t>
      </w:r>
    </w:p>
    <w:p w14:paraId="2381728A" w14:textId="77777777" w:rsidR="005209FA" w:rsidRDefault="00E667BB">
      <w:pPr>
        <w:pStyle w:val="Normal1"/>
        <w:numPr>
          <w:ilvl w:val="0"/>
          <w:numId w:val="2"/>
        </w:numPr>
        <w:ind w:hanging="360"/>
        <w:contextualSpacing/>
      </w:pPr>
      <w:r>
        <w:t>Explain procedure for handling in-person inquiries and requests</w:t>
      </w:r>
    </w:p>
    <w:p w14:paraId="3813E8AE" w14:textId="77777777" w:rsidR="005209FA" w:rsidRDefault="00E667BB">
      <w:pPr>
        <w:pStyle w:val="Normal1"/>
        <w:numPr>
          <w:ilvl w:val="0"/>
          <w:numId w:val="2"/>
        </w:numPr>
        <w:ind w:hanging="360"/>
        <w:contextualSpacing/>
      </w:pPr>
      <w:r>
        <w:t>Orient and provide training on the office equipment: photocopier; fax machine; computer/printer/scanner; postage meter, etc.</w:t>
      </w:r>
    </w:p>
    <w:p w14:paraId="57A20DE4" w14:textId="7EFBD857" w:rsidR="0084325C" w:rsidRDefault="0084325C">
      <w:pPr>
        <w:pStyle w:val="Normal1"/>
        <w:numPr>
          <w:ilvl w:val="0"/>
          <w:numId w:val="2"/>
        </w:numPr>
        <w:ind w:hanging="360"/>
        <w:contextualSpacing/>
      </w:pPr>
      <w:r>
        <w:t xml:space="preserve">Review the job description to ensure all expectations are understood. </w:t>
      </w:r>
      <w:bookmarkStart w:id="3" w:name="_GoBack"/>
      <w:bookmarkEnd w:id="3"/>
    </w:p>
    <w:p w14:paraId="6ED23F2A" w14:textId="77777777" w:rsidR="005209FA" w:rsidRDefault="00E667BB">
      <w:pPr>
        <w:pStyle w:val="Heading3"/>
        <w:contextualSpacing w:val="0"/>
      </w:pPr>
      <w:bookmarkStart w:id="4" w:name="h.getmh5h0n139" w:colFirst="0" w:colLast="0"/>
      <w:bookmarkEnd w:id="4"/>
      <w:r>
        <w:rPr>
          <w:b/>
        </w:rPr>
        <w:lastRenderedPageBreak/>
        <w:t>Within First Month</w:t>
      </w:r>
    </w:p>
    <w:p w14:paraId="12CE13F0" w14:textId="77777777" w:rsidR="005209FA" w:rsidRDefault="005209FA">
      <w:pPr>
        <w:pStyle w:val="Normal1"/>
      </w:pPr>
    </w:p>
    <w:p w14:paraId="06DFA466" w14:textId="77777777" w:rsidR="005209FA" w:rsidRDefault="00E667BB">
      <w:pPr>
        <w:pStyle w:val="Normal1"/>
        <w:numPr>
          <w:ilvl w:val="0"/>
          <w:numId w:val="3"/>
        </w:numPr>
        <w:ind w:hanging="360"/>
        <w:contextualSpacing/>
      </w:pPr>
      <w:r>
        <w:t>Review</w:t>
      </w:r>
      <w:hyperlink r:id="rId12">
        <w:r>
          <w:t xml:space="preserve"> </w:t>
        </w:r>
      </w:hyperlink>
      <w:hyperlink r:id="rId13">
        <w:r>
          <w:rPr>
            <w:color w:val="1155CC"/>
            <w:u w:val="single"/>
          </w:rPr>
          <w:t>UMaine Cooperative Extension</w:t>
        </w:r>
      </w:hyperlink>
      <w:r>
        <w:t xml:space="preserve"> and</w:t>
      </w:r>
      <w:hyperlink r:id="rId14">
        <w:r>
          <w:t xml:space="preserve"> </w:t>
        </w:r>
      </w:hyperlink>
      <w:hyperlink r:id="rId15">
        <w:r>
          <w:rPr>
            <w:color w:val="1155CC"/>
            <w:u w:val="single"/>
          </w:rPr>
          <w:t>Plugged In</w:t>
        </w:r>
      </w:hyperlink>
      <w:r>
        <w:t xml:space="preserve"> websites</w:t>
      </w:r>
    </w:p>
    <w:p w14:paraId="4CB29819" w14:textId="77777777" w:rsidR="005209FA" w:rsidRDefault="00E667BB">
      <w:pPr>
        <w:pStyle w:val="Normal1"/>
        <w:numPr>
          <w:ilvl w:val="0"/>
          <w:numId w:val="3"/>
        </w:numPr>
        <w:ind w:hanging="360"/>
        <w:contextualSpacing/>
      </w:pPr>
      <w:r>
        <w:t>Discuss vacation schedule practices</w:t>
      </w:r>
    </w:p>
    <w:p w14:paraId="7A81D603" w14:textId="77777777" w:rsidR="005209FA" w:rsidRDefault="00E667BB">
      <w:pPr>
        <w:pStyle w:val="Normal1"/>
        <w:numPr>
          <w:ilvl w:val="0"/>
          <w:numId w:val="3"/>
        </w:numPr>
        <w:ind w:hanging="360"/>
        <w:contextualSpacing/>
      </w:pPr>
      <w:r>
        <w:t>Provide a mentor</w:t>
      </w:r>
    </w:p>
    <w:p w14:paraId="61FC369C" w14:textId="77777777" w:rsidR="005209FA" w:rsidRDefault="00E667BB">
      <w:pPr>
        <w:pStyle w:val="Normal1"/>
        <w:numPr>
          <w:ilvl w:val="0"/>
          <w:numId w:val="3"/>
        </w:numPr>
        <w:ind w:hanging="360"/>
        <w:contextualSpacing/>
      </w:pPr>
      <w:r>
        <w:t>Cover office mail: pick up time; U.S. mail guidelines; campus; postage stamps</w:t>
      </w:r>
    </w:p>
    <w:p w14:paraId="23C7F2E3" w14:textId="77777777" w:rsidR="005209FA" w:rsidRDefault="00E667BB">
      <w:pPr>
        <w:pStyle w:val="Normal1"/>
        <w:numPr>
          <w:ilvl w:val="0"/>
          <w:numId w:val="3"/>
        </w:numPr>
        <w:ind w:hanging="360"/>
        <w:contextualSpacing/>
      </w:pPr>
      <w:r>
        <w:t>Show where to find the</w:t>
      </w:r>
      <w:hyperlink r:id="rId16">
        <w:r>
          <w:t xml:space="preserve"> </w:t>
        </w:r>
      </w:hyperlink>
      <w:hyperlink r:id="rId17">
        <w:r>
          <w:rPr>
            <w:color w:val="1155CC"/>
            <w:u w:val="single"/>
          </w:rPr>
          <w:t>Policy Manual on Plugged In</w:t>
        </w:r>
      </w:hyperlink>
      <w:r>
        <w:t xml:space="preserve"> and ask them to review its contents</w:t>
      </w:r>
    </w:p>
    <w:p w14:paraId="48BDBDBD" w14:textId="77777777" w:rsidR="005209FA" w:rsidRDefault="00E667BB">
      <w:pPr>
        <w:pStyle w:val="Normal1"/>
        <w:numPr>
          <w:ilvl w:val="0"/>
          <w:numId w:val="3"/>
        </w:numPr>
        <w:ind w:hanging="360"/>
        <w:contextualSpacing/>
      </w:pPr>
      <w:r>
        <w:t>Show the</w:t>
      </w:r>
      <w:hyperlink r:id="rId18">
        <w:r>
          <w:t xml:space="preserve"> </w:t>
        </w:r>
      </w:hyperlink>
      <w:hyperlink r:id="rId19">
        <w:r>
          <w:rPr>
            <w:color w:val="1155CC"/>
            <w:u w:val="single"/>
          </w:rPr>
          <w:t>UMaine Portal</w:t>
        </w:r>
      </w:hyperlink>
    </w:p>
    <w:p w14:paraId="3224DC3E" w14:textId="77777777" w:rsidR="005209FA" w:rsidRDefault="00E667BB">
      <w:pPr>
        <w:pStyle w:val="Normal1"/>
        <w:numPr>
          <w:ilvl w:val="0"/>
          <w:numId w:val="3"/>
        </w:numPr>
        <w:ind w:hanging="360"/>
        <w:contextualSpacing/>
      </w:pPr>
      <w:r>
        <w:t>Review Google Applications: gmail; hangouts; docs; logins; calendar; contacts</w:t>
      </w:r>
    </w:p>
    <w:p w14:paraId="4B221588" w14:textId="77777777" w:rsidR="005209FA" w:rsidRDefault="00E667BB">
      <w:pPr>
        <w:pStyle w:val="Normal1"/>
        <w:numPr>
          <w:ilvl w:val="0"/>
          <w:numId w:val="3"/>
        </w:numPr>
        <w:ind w:hanging="360"/>
        <w:contextualSpacing/>
      </w:pPr>
      <w:r>
        <w:t>Have them fill out the</w:t>
      </w:r>
      <w:hyperlink r:id="rId20">
        <w:r>
          <w:t xml:space="preserve"> </w:t>
        </w:r>
      </w:hyperlink>
      <w:hyperlink r:id="rId21">
        <w:r>
          <w:rPr>
            <w:color w:val="1155CC"/>
            <w:u w:val="single"/>
          </w:rPr>
          <w:t>Request to Be Added to the Staff Directory Form</w:t>
        </w:r>
      </w:hyperlink>
    </w:p>
    <w:p w14:paraId="75A0E888" w14:textId="77777777" w:rsidR="005209FA" w:rsidRDefault="00E667BB">
      <w:pPr>
        <w:pStyle w:val="Normal1"/>
        <w:numPr>
          <w:ilvl w:val="0"/>
          <w:numId w:val="3"/>
        </w:numPr>
        <w:ind w:hanging="360"/>
        <w:contextualSpacing/>
      </w:pPr>
      <w:r>
        <w:t>Show the location of: filing system; office supplies; printed resources/publications</w:t>
      </w:r>
    </w:p>
    <w:p w14:paraId="3905995A" w14:textId="77777777" w:rsidR="005209FA" w:rsidRDefault="00E667BB">
      <w:pPr>
        <w:pStyle w:val="Normal1"/>
        <w:numPr>
          <w:ilvl w:val="0"/>
          <w:numId w:val="3"/>
        </w:numPr>
        <w:ind w:hanging="360"/>
        <w:contextualSpacing/>
      </w:pPr>
      <w:r>
        <w:t>Explain financial record keeping practices/responsibilities</w:t>
      </w:r>
    </w:p>
    <w:p w14:paraId="26D8D38F" w14:textId="77777777" w:rsidR="005209FA" w:rsidRDefault="00E667BB">
      <w:pPr>
        <w:pStyle w:val="Normal1"/>
        <w:numPr>
          <w:ilvl w:val="0"/>
          <w:numId w:val="3"/>
        </w:numPr>
        <w:ind w:hanging="360"/>
        <w:contextualSpacing/>
      </w:pPr>
      <w:r>
        <w:t>Cover</w:t>
      </w:r>
      <w:hyperlink r:id="rId22">
        <w:r>
          <w:t xml:space="preserve"> </w:t>
        </w:r>
      </w:hyperlink>
      <w:hyperlink r:id="rId23">
        <w:r>
          <w:rPr>
            <w:color w:val="1155CC"/>
            <w:u w:val="single"/>
          </w:rPr>
          <w:t>UMaine Cooperative Extension publications</w:t>
        </w:r>
      </w:hyperlink>
    </w:p>
    <w:p w14:paraId="6738E1D3" w14:textId="77777777" w:rsidR="005209FA" w:rsidRDefault="00E667BB">
      <w:pPr>
        <w:pStyle w:val="Normal1"/>
        <w:numPr>
          <w:ilvl w:val="0"/>
          <w:numId w:val="3"/>
        </w:numPr>
        <w:ind w:hanging="360"/>
        <w:contextualSpacing/>
      </w:pPr>
      <w:r>
        <w:t>Provide</w:t>
      </w:r>
      <w:hyperlink r:id="rId24">
        <w:r>
          <w:t xml:space="preserve"> </w:t>
        </w:r>
      </w:hyperlink>
      <w:hyperlink r:id="rId25">
        <w:r>
          <w:rPr>
            <w:color w:val="1155CC"/>
            <w:u w:val="single"/>
          </w:rPr>
          <w:t>Concur</w:t>
        </w:r>
      </w:hyperlink>
      <w:r>
        <w:t xml:space="preserve"> and</w:t>
      </w:r>
      <w:hyperlink r:id="rId26">
        <w:r>
          <w:t xml:space="preserve"> </w:t>
        </w:r>
      </w:hyperlink>
      <w:hyperlink r:id="rId27">
        <w:r>
          <w:rPr>
            <w:color w:val="1155CC"/>
            <w:u w:val="single"/>
          </w:rPr>
          <w:t>Marketplace</w:t>
        </w:r>
      </w:hyperlink>
      <w:r>
        <w:t xml:space="preserve"> training and travel policies</w:t>
      </w:r>
    </w:p>
    <w:p w14:paraId="0C3C436E" w14:textId="77777777" w:rsidR="005209FA" w:rsidRDefault="00E667BB">
      <w:pPr>
        <w:pStyle w:val="Normal1"/>
        <w:numPr>
          <w:ilvl w:val="0"/>
          <w:numId w:val="3"/>
        </w:numPr>
        <w:ind w:hanging="360"/>
        <w:contextualSpacing/>
      </w:pPr>
      <w:r>
        <w:t>Procedure and reason for obtaining</w:t>
      </w:r>
      <w:hyperlink r:id="rId28">
        <w:r>
          <w:t xml:space="preserve"> </w:t>
        </w:r>
      </w:hyperlink>
      <w:hyperlink r:id="rId29">
        <w:r>
          <w:rPr>
            <w:color w:val="1155CC"/>
            <w:u w:val="single"/>
          </w:rPr>
          <w:t>UMaine Identification Card (MaineCard)</w:t>
        </w:r>
      </w:hyperlink>
    </w:p>
    <w:p w14:paraId="7EF39C63" w14:textId="77777777" w:rsidR="005209FA" w:rsidRDefault="00E667BB">
      <w:pPr>
        <w:pStyle w:val="Normal1"/>
        <w:numPr>
          <w:ilvl w:val="0"/>
          <w:numId w:val="3"/>
        </w:numPr>
        <w:ind w:hanging="360"/>
        <w:contextualSpacing/>
      </w:pPr>
      <w:r>
        <w:t>Review</w:t>
      </w:r>
      <w:hyperlink r:id="rId30">
        <w:r>
          <w:t xml:space="preserve"> </w:t>
        </w:r>
      </w:hyperlink>
      <w:hyperlink r:id="rId31">
        <w:r>
          <w:rPr>
            <w:color w:val="1155CC"/>
            <w:u w:val="single"/>
          </w:rPr>
          <w:t>Extension's Mission &amp; Vision in the Policy Manual on Plugged In</w:t>
        </w:r>
      </w:hyperlink>
    </w:p>
    <w:p w14:paraId="62C38277" w14:textId="77777777" w:rsidR="005209FA" w:rsidRDefault="00E667BB">
      <w:pPr>
        <w:pStyle w:val="Normal1"/>
        <w:numPr>
          <w:ilvl w:val="0"/>
          <w:numId w:val="3"/>
        </w:numPr>
        <w:ind w:hanging="360"/>
        <w:contextualSpacing/>
      </w:pPr>
      <w:r>
        <w:t>Explain</w:t>
      </w:r>
      <w:hyperlink r:id="rId32">
        <w:r>
          <w:t xml:space="preserve"> </w:t>
        </w:r>
      </w:hyperlink>
      <w:hyperlink r:id="rId33">
        <w:r>
          <w:rPr>
            <w:color w:val="1155CC"/>
            <w:u w:val="single"/>
          </w:rPr>
          <w:t>workplace safety training requirements online</w:t>
        </w:r>
      </w:hyperlink>
      <w:r>
        <w:t xml:space="preserve"> (annual basic and computer work station)</w:t>
      </w:r>
    </w:p>
    <w:p w14:paraId="0170FCDB" w14:textId="77777777" w:rsidR="005209FA" w:rsidRDefault="00E667BB">
      <w:pPr>
        <w:pStyle w:val="Normal1"/>
        <w:numPr>
          <w:ilvl w:val="0"/>
          <w:numId w:val="3"/>
        </w:numPr>
        <w:ind w:hanging="360"/>
        <w:contextualSpacing/>
      </w:pPr>
      <w:r>
        <w:t>Highlight New Employee Training (date is in welcome letter to arrive soon)</w:t>
      </w:r>
    </w:p>
    <w:p w14:paraId="66A10711" w14:textId="77777777" w:rsidR="005209FA" w:rsidRDefault="00E667BB">
      <w:pPr>
        <w:pStyle w:val="Normal1"/>
        <w:numPr>
          <w:ilvl w:val="0"/>
          <w:numId w:val="3"/>
        </w:numPr>
        <w:ind w:hanging="360"/>
        <w:contextualSpacing/>
      </w:pPr>
      <w:r>
        <w:t>Explain EO training (mandatory) is covered at new employee training and is mandatory</w:t>
      </w:r>
    </w:p>
    <w:p w14:paraId="4A990924" w14:textId="77777777" w:rsidR="005209FA" w:rsidRDefault="00E667BB">
      <w:pPr>
        <w:pStyle w:val="Normal1"/>
        <w:numPr>
          <w:ilvl w:val="0"/>
          <w:numId w:val="3"/>
        </w:numPr>
        <w:ind w:hanging="360"/>
        <w:contextualSpacing/>
      </w:pPr>
      <w:r>
        <w:t>Review job description</w:t>
      </w:r>
    </w:p>
    <w:p w14:paraId="6C0099F2" w14:textId="77777777" w:rsidR="005209FA" w:rsidRDefault="00E667BB">
      <w:pPr>
        <w:pStyle w:val="Normal1"/>
        <w:numPr>
          <w:ilvl w:val="0"/>
          <w:numId w:val="3"/>
        </w:numPr>
        <w:ind w:hanging="360"/>
        <w:contextualSpacing/>
      </w:pPr>
      <w:r>
        <w:t>Explain purchasing procedures: equipment supplies; program materials</w:t>
      </w:r>
    </w:p>
    <w:p w14:paraId="6E1EBA05" w14:textId="77777777" w:rsidR="005209FA" w:rsidRDefault="00E667BB">
      <w:pPr>
        <w:pStyle w:val="Normal1"/>
        <w:numPr>
          <w:ilvl w:val="0"/>
          <w:numId w:val="3"/>
        </w:numPr>
        <w:ind w:hanging="360"/>
        <w:contextualSpacing/>
      </w:pPr>
      <w:r>
        <w:t>Review policy information:</w:t>
      </w:r>
      <w:hyperlink r:id="rId34">
        <w:r>
          <w:t xml:space="preserve"> </w:t>
        </w:r>
      </w:hyperlink>
      <w:hyperlink r:id="rId35">
        <w:r>
          <w:rPr>
            <w:color w:val="1155CC"/>
            <w:u w:val="single"/>
          </w:rPr>
          <w:t>civil rights policy</w:t>
        </w:r>
      </w:hyperlink>
      <w:r>
        <w:t>;</w:t>
      </w:r>
      <w:hyperlink r:id="rId36" w:anchor="risk_managementb">
        <w:r>
          <w:t xml:space="preserve"> </w:t>
        </w:r>
      </w:hyperlink>
      <w:hyperlink r:id="rId37" w:anchor="risk_managementb">
        <w:r>
          <w:rPr>
            <w:color w:val="1155CC"/>
            <w:u w:val="single"/>
          </w:rPr>
          <w:t>child abuse policy</w:t>
        </w:r>
      </w:hyperlink>
      <w:r>
        <w:t>; use of</w:t>
      </w:r>
      <w:hyperlink r:id="rId38" w:anchor="non-discrimination">
        <w:r>
          <w:t xml:space="preserve"> </w:t>
        </w:r>
      </w:hyperlink>
      <w:hyperlink r:id="rId39" w:anchor="non-discrimination">
        <w:r>
          <w:rPr>
            <w:color w:val="1155CC"/>
            <w:u w:val="single"/>
          </w:rPr>
          <w:t>nondiscrimination statement</w:t>
        </w:r>
      </w:hyperlink>
      <w:r>
        <w:t xml:space="preserve"> and its use;</w:t>
      </w:r>
      <w:hyperlink r:id="rId40">
        <w:r>
          <w:t xml:space="preserve"> </w:t>
        </w:r>
      </w:hyperlink>
      <w:hyperlink r:id="rId41">
        <w:r>
          <w:rPr>
            <w:color w:val="1155CC"/>
            <w:u w:val="single"/>
          </w:rPr>
          <w:t>University of Maine sexual harassment policy</w:t>
        </w:r>
      </w:hyperlink>
      <w:r>
        <w:t>; reporting sexual violence responsibilities</w:t>
      </w:r>
    </w:p>
    <w:p w14:paraId="2BD33B3E" w14:textId="77777777" w:rsidR="005209FA" w:rsidRDefault="00E667BB">
      <w:pPr>
        <w:pStyle w:val="Normal1"/>
        <w:numPr>
          <w:ilvl w:val="0"/>
          <w:numId w:val="3"/>
        </w:numPr>
        <w:ind w:hanging="360"/>
        <w:contextualSpacing/>
      </w:pPr>
      <w:r>
        <w:t>Note that information from the relevant employee union (if applicable) is in your appointment letter and the</w:t>
      </w:r>
      <w:hyperlink r:id="rId42">
        <w:r>
          <w:t xml:space="preserve"> </w:t>
        </w:r>
      </w:hyperlink>
      <w:hyperlink r:id="rId43">
        <w:r>
          <w:rPr>
            <w:color w:val="1155CC"/>
            <w:u w:val="single"/>
          </w:rPr>
          <w:t>union contract</w:t>
        </w:r>
      </w:hyperlink>
      <w:r>
        <w:t>, or</w:t>
      </w:r>
      <w:hyperlink r:id="rId44">
        <w:r>
          <w:t xml:space="preserve"> </w:t>
        </w:r>
      </w:hyperlink>
      <w:hyperlink r:id="rId45">
        <w:r>
          <w:rPr>
            <w:color w:val="1155CC"/>
            <w:u w:val="single"/>
          </w:rPr>
          <w:t>employee handbook for non-reps</w:t>
        </w:r>
      </w:hyperlink>
      <w:r>
        <w:t>, is available online</w:t>
      </w:r>
    </w:p>
    <w:p w14:paraId="619482E0" w14:textId="77777777" w:rsidR="005209FA" w:rsidRDefault="005209FA">
      <w:pPr>
        <w:pStyle w:val="Normal1"/>
      </w:pPr>
    </w:p>
    <w:p w14:paraId="196DC4E9" w14:textId="77777777" w:rsidR="005209FA" w:rsidRDefault="00E667BB">
      <w:pPr>
        <w:pStyle w:val="Heading3"/>
        <w:contextualSpacing w:val="0"/>
      </w:pPr>
      <w:bookmarkStart w:id="5" w:name="h.r9lppztbuvzr" w:colFirst="0" w:colLast="0"/>
      <w:bookmarkEnd w:id="5"/>
      <w:r>
        <w:rPr>
          <w:b/>
        </w:rPr>
        <w:t xml:space="preserve">Within First Six Months </w:t>
      </w:r>
      <w:r>
        <w:rPr>
          <w:i/>
        </w:rPr>
        <w:t>(preferably, when applicable for Hourly staff)</w:t>
      </w:r>
    </w:p>
    <w:p w14:paraId="2327E9F3" w14:textId="77777777" w:rsidR="005209FA" w:rsidRDefault="005209FA">
      <w:pPr>
        <w:pStyle w:val="Normal1"/>
      </w:pPr>
    </w:p>
    <w:p w14:paraId="4D46D7CF" w14:textId="77777777" w:rsidR="005209FA" w:rsidRDefault="00E667BB">
      <w:pPr>
        <w:pStyle w:val="Normal1"/>
        <w:numPr>
          <w:ilvl w:val="0"/>
          <w:numId w:val="1"/>
        </w:numPr>
        <w:ind w:hanging="360"/>
        <w:contextualSpacing/>
      </w:pPr>
      <w:r>
        <w:t>Explain and show the</w:t>
      </w:r>
      <w:hyperlink r:id="rId46">
        <w:r>
          <w:t xml:space="preserve"> </w:t>
        </w:r>
      </w:hyperlink>
      <w:hyperlink r:id="rId47">
        <w:r>
          <w:rPr>
            <w:color w:val="1155CC"/>
            <w:u w:val="single"/>
          </w:rPr>
          <w:t>performance evaluation form</w:t>
        </w:r>
      </w:hyperlink>
      <w:r>
        <w:t xml:space="preserve"> and time frame</w:t>
      </w:r>
    </w:p>
    <w:p w14:paraId="31D1F372" w14:textId="77777777" w:rsidR="005209FA" w:rsidRDefault="00E667BB">
      <w:pPr>
        <w:pStyle w:val="Normal1"/>
        <w:numPr>
          <w:ilvl w:val="0"/>
          <w:numId w:val="1"/>
        </w:numPr>
        <w:ind w:hanging="360"/>
        <w:contextualSpacing/>
      </w:pPr>
      <w:r>
        <w:t>Share</w:t>
      </w:r>
      <w:hyperlink r:id="rId48">
        <w:r>
          <w:t xml:space="preserve"> </w:t>
        </w:r>
      </w:hyperlink>
      <w:hyperlink r:id="rId49">
        <w:r>
          <w:rPr>
            <w:color w:val="1155CC"/>
            <w:u w:val="single"/>
          </w:rPr>
          <w:t>Flexible Staff Development/Professional Development</w:t>
        </w:r>
      </w:hyperlink>
      <w:r>
        <w:t>: flexible staff development funds, including appropriate use and supervisor approval</w:t>
      </w:r>
    </w:p>
    <w:p w14:paraId="5E752EAF" w14:textId="77777777" w:rsidR="005209FA" w:rsidRDefault="00E667BB">
      <w:pPr>
        <w:pStyle w:val="Normal1"/>
        <w:numPr>
          <w:ilvl w:val="0"/>
          <w:numId w:val="1"/>
        </w:numPr>
        <w:ind w:hanging="360"/>
        <w:contextualSpacing/>
      </w:pPr>
      <w:r>
        <w:t>How to</w:t>
      </w:r>
      <w:hyperlink r:id="rId50">
        <w:r>
          <w:t xml:space="preserve"> </w:t>
        </w:r>
      </w:hyperlink>
      <w:hyperlink r:id="rId51">
        <w:r>
          <w:rPr>
            <w:color w:val="1155CC"/>
            <w:u w:val="single"/>
          </w:rPr>
          <w:t>Tandberg videoconference</w:t>
        </w:r>
      </w:hyperlink>
    </w:p>
    <w:p w14:paraId="508CDA59" w14:textId="77777777" w:rsidR="005209FA" w:rsidRDefault="00E667BB">
      <w:pPr>
        <w:pStyle w:val="Normal1"/>
        <w:numPr>
          <w:ilvl w:val="0"/>
          <w:numId w:val="1"/>
        </w:numPr>
        <w:ind w:hanging="360"/>
        <w:contextualSpacing/>
      </w:pPr>
      <w:r>
        <w:t>Discuss potential for membership on UMaine Cooperative Extension Committees</w:t>
      </w:r>
    </w:p>
    <w:p w14:paraId="46A15BF4" w14:textId="77777777" w:rsidR="005209FA" w:rsidRDefault="00E667BB">
      <w:pPr>
        <w:pStyle w:val="Normal1"/>
        <w:numPr>
          <w:ilvl w:val="0"/>
          <w:numId w:val="1"/>
        </w:numPr>
        <w:ind w:hanging="360"/>
        <w:contextualSpacing/>
      </w:pPr>
      <w:r>
        <w:t>Review Mentor Relationship</w:t>
      </w:r>
    </w:p>
    <w:p w14:paraId="37516E64" w14:textId="77777777" w:rsidR="005209FA" w:rsidRDefault="00E667BB">
      <w:pPr>
        <w:pStyle w:val="Normal1"/>
        <w:numPr>
          <w:ilvl w:val="0"/>
          <w:numId w:val="1"/>
        </w:numPr>
        <w:ind w:hanging="360"/>
        <w:contextualSpacing/>
      </w:pPr>
      <w:r>
        <w:t>Contact Cindy Eves-Thomas to schedule a web content management (CMS) training</w:t>
      </w:r>
    </w:p>
    <w:p w14:paraId="4A04C87F" w14:textId="77777777" w:rsidR="005209FA" w:rsidRDefault="00E667BB">
      <w:pPr>
        <w:pStyle w:val="Normal1"/>
        <w:numPr>
          <w:ilvl w:val="0"/>
          <w:numId w:val="1"/>
        </w:numPr>
        <w:ind w:hanging="360"/>
        <w:contextualSpacing/>
      </w:pPr>
      <w:r>
        <w:t>Assign Writing of Plan of Work (POW) &amp; review POW reporting system (if applicable)</w:t>
      </w:r>
    </w:p>
    <w:p w14:paraId="348C85A2" w14:textId="77777777" w:rsidR="005209FA" w:rsidRDefault="00E667BB">
      <w:pPr>
        <w:pStyle w:val="Normal1"/>
        <w:numPr>
          <w:ilvl w:val="0"/>
          <w:numId w:val="1"/>
        </w:numPr>
        <w:ind w:hanging="360"/>
        <w:contextualSpacing/>
      </w:pPr>
      <w:r>
        <w:t>Review UMaine Cooperative Extension Personnel Directory</w:t>
      </w:r>
    </w:p>
    <w:p w14:paraId="0DEF54FF" w14:textId="77777777" w:rsidR="005209FA" w:rsidRDefault="00E667BB">
      <w:pPr>
        <w:pStyle w:val="Normal1"/>
        <w:numPr>
          <w:ilvl w:val="0"/>
          <w:numId w:val="1"/>
        </w:numPr>
        <w:ind w:hanging="360"/>
        <w:contextualSpacing/>
      </w:pPr>
      <w:r>
        <w:t>Describe and assign (if applicable) roles of county coordinator</w:t>
      </w:r>
    </w:p>
    <w:p w14:paraId="319C7681" w14:textId="77777777" w:rsidR="005209FA" w:rsidRDefault="00E667BB">
      <w:pPr>
        <w:pStyle w:val="Normal1"/>
        <w:numPr>
          <w:ilvl w:val="0"/>
          <w:numId w:val="1"/>
        </w:numPr>
        <w:ind w:hanging="360"/>
        <w:contextualSpacing/>
      </w:pPr>
      <w:r>
        <w:t>Review UMaine Extension</w:t>
      </w:r>
      <w:hyperlink r:id="rId52">
        <w:r>
          <w:t xml:space="preserve"> </w:t>
        </w:r>
      </w:hyperlink>
      <w:hyperlink r:id="rId53">
        <w:r>
          <w:rPr>
            <w:color w:val="1155CC"/>
            <w:u w:val="single"/>
          </w:rPr>
          <w:t>organizational chart</w:t>
        </w:r>
      </w:hyperlink>
    </w:p>
    <w:p w14:paraId="5A7B11B9" w14:textId="77777777" w:rsidR="005209FA" w:rsidRDefault="00E667BB">
      <w:pPr>
        <w:pStyle w:val="Normal1"/>
        <w:numPr>
          <w:ilvl w:val="0"/>
          <w:numId w:val="1"/>
        </w:numPr>
        <w:ind w:hanging="360"/>
        <w:contextualSpacing/>
      </w:pPr>
      <w:r>
        <w:lastRenderedPageBreak/>
        <w:t>Relay UMaine Cooperative Extension colleagues: Libby Hall organizational support staff; Communications &amp; Technology staff; other Extension leadership team members beyond one’s supervisor</w:t>
      </w:r>
    </w:p>
    <w:p w14:paraId="3E63BE66" w14:textId="77777777" w:rsidR="005209FA" w:rsidRDefault="00E667BB">
      <w:pPr>
        <w:pStyle w:val="Normal1"/>
        <w:numPr>
          <w:ilvl w:val="0"/>
          <w:numId w:val="1"/>
        </w:numPr>
        <w:ind w:hanging="360"/>
        <w:contextualSpacing/>
      </w:pPr>
      <w:r>
        <w:t>Share internal resources (marketing guide and contacts), HR administrator, development officer, financial administrator, and planning and reporting coordinator to review grants writing, project accounts management, external funding opportunities, and reporting requirements</w:t>
      </w:r>
    </w:p>
    <w:p w14:paraId="138C20E1" w14:textId="77777777" w:rsidR="005209FA" w:rsidRDefault="00E667BB">
      <w:pPr>
        <w:pStyle w:val="Normal1"/>
        <w:numPr>
          <w:ilvl w:val="0"/>
          <w:numId w:val="1"/>
        </w:numPr>
        <w:ind w:hanging="360"/>
        <w:contextualSpacing/>
      </w:pPr>
      <w:r>
        <w:t>Explain what a Human Resource reclassification is and point to the</w:t>
      </w:r>
      <w:hyperlink r:id="rId54">
        <w:r>
          <w:t xml:space="preserve"> </w:t>
        </w:r>
      </w:hyperlink>
      <w:hyperlink r:id="rId55">
        <w:r>
          <w:rPr>
            <w:color w:val="1155CC"/>
            <w:u w:val="single"/>
          </w:rPr>
          <w:t>forms</w:t>
        </w:r>
      </w:hyperlink>
    </w:p>
    <w:p w14:paraId="01D618B5" w14:textId="77777777" w:rsidR="005209FA" w:rsidRDefault="005209FA">
      <w:pPr>
        <w:pStyle w:val="Normal1"/>
      </w:pPr>
    </w:p>
    <w:p w14:paraId="0D7E7761" w14:textId="77777777" w:rsidR="005209FA" w:rsidRDefault="005209FA">
      <w:pPr>
        <w:pStyle w:val="Normal1"/>
      </w:pPr>
    </w:p>
    <w:sectPr w:rsidR="005209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31C31"/>
    <w:multiLevelType w:val="multilevel"/>
    <w:tmpl w:val="7338A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F47110"/>
    <w:multiLevelType w:val="multilevel"/>
    <w:tmpl w:val="63448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5549D7"/>
    <w:multiLevelType w:val="multilevel"/>
    <w:tmpl w:val="EA2A0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1B6E09"/>
    <w:multiLevelType w:val="multilevel"/>
    <w:tmpl w:val="34B0A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5209FA"/>
    <w:rsid w:val="005209FA"/>
    <w:rsid w:val="0084325C"/>
    <w:rsid w:val="00AB4627"/>
    <w:rsid w:val="00E667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BE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xtension.umaine.edu/" TargetMode="External"/><Relationship Id="rId14" Type="http://schemas.openxmlformats.org/officeDocument/2006/relationships/hyperlink" Target="http://umaine.edu/plugged-in/" TargetMode="External"/><Relationship Id="rId15" Type="http://schemas.openxmlformats.org/officeDocument/2006/relationships/hyperlink" Target="http://umaine.edu/plugged-in/" TargetMode="External"/><Relationship Id="rId16" Type="http://schemas.openxmlformats.org/officeDocument/2006/relationships/hyperlink" Target="http://umaine.edu/plugged-in/policies-guidelines/policies-procedures-manual/" TargetMode="External"/><Relationship Id="rId17" Type="http://schemas.openxmlformats.org/officeDocument/2006/relationships/hyperlink" Target="http://umaine.edu/plugged-in/policies-guidelines/policies-procedures-manual/" TargetMode="External"/><Relationship Id="rId18" Type="http://schemas.openxmlformats.org/officeDocument/2006/relationships/hyperlink" Target="https://my.umaine.edu/" TargetMode="External"/><Relationship Id="rId19" Type="http://schemas.openxmlformats.org/officeDocument/2006/relationships/hyperlink" Target="https://my.umaine.edu/" TargetMode="External"/><Relationship Id="rId50" Type="http://schemas.openxmlformats.org/officeDocument/2006/relationships/hyperlink" Target="http://umaine.edu/plugged-in/technology-marketing-communications/technology/assistance/" TargetMode="External"/><Relationship Id="rId51" Type="http://schemas.openxmlformats.org/officeDocument/2006/relationships/hyperlink" Target="http://umaine.edu/plugged-in/technology-marketing-communications/technology/assistance/" TargetMode="External"/><Relationship Id="rId52" Type="http://schemas.openxmlformats.org/officeDocument/2006/relationships/hyperlink" Target="http://umaine.edu/plugged-in/" TargetMode="External"/><Relationship Id="rId53" Type="http://schemas.openxmlformats.org/officeDocument/2006/relationships/hyperlink" Target="http://umaine.edu/plugged-in/" TargetMode="External"/><Relationship Id="rId54" Type="http://schemas.openxmlformats.org/officeDocument/2006/relationships/hyperlink" Target="https://mycampus.maine.edu/group/mycampus/compensation" TargetMode="External"/><Relationship Id="rId55" Type="http://schemas.openxmlformats.org/officeDocument/2006/relationships/hyperlink" Target="https://mycampus.maine.edu/group/mycampus/compensation"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maine.edu/about-the-system/system-office/human-resources/sexual-harassment-policy/" TargetMode="External"/><Relationship Id="rId41" Type="http://schemas.openxmlformats.org/officeDocument/2006/relationships/hyperlink" Target="http://www.maine.edu/about-the-system/system-office/human-resources/sexual-harassment-policy/" TargetMode="External"/><Relationship Id="rId42" Type="http://schemas.openxmlformats.org/officeDocument/2006/relationships/hyperlink" Target="http://www.maine.edu/about-the-system/system-office/human-resources/labor-relations/" TargetMode="External"/><Relationship Id="rId43" Type="http://schemas.openxmlformats.org/officeDocument/2006/relationships/hyperlink" Target="http://www.maine.edu/about-the-system/system-office/human-resources/labor-relations/" TargetMode="External"/><Relationship Id="rId44" Type="http://schemas.openxmlformats.org/officeDocument/2006/relationships/hyperlink" Target="http://www.maine.edu/about-the-system/system-office/human-resources/employee-handbooks/" TargetMode="External"/><Relationship Id="rId45" Type="http://schemas.openxmlformats.org/officeDocument/2006/relationships/hyperlink" Target="http://www.maine.edu/about-the-system/system-office/human-resources/employee-handbooks/" TargetMode="External"/><Relationship Id="rId46" Type="http://schemas.openxmlformats.org/officeDocument/2006/relationships/hyperlink" Target="http://umaine.edu/plugged-in/hr/supervisors/" TargetMode="External"/><Relationship Id="rId47" Type="http://schemas.openxmlformats.org/officeDocument/2006/relationships/hyperlink" Target="http://umaine.edu/plugged-in/hr/supervisors/" TargetMode="External"/><Relationship Id="rId48" Type="http://schemas.openxmlformats.org/officeDocument/2006/relationships/hyperlink" Target="http://umaine.edu/plugged-in/policies-guidelines/policies-procedures-manual/section-three-personnel/3-4/" TargetMode="External"/><Relationship Id="rId49" Type="http://schemas.openxmlformats.org/officeDocument/2006/relationships/hyperlink" Target="http://umaine.edu/plugged-in/policies-guidelines/policies-procedures-manual/section-three-personnel/3-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maine.edu/plugged-in/technology-marketing-communications/marketing/promotion/name-tags/" TargetMode="External"/><Relationship Id="rId6" Type="http://schemas.openxmlformats.org/officeDocument/2006/relationships/hyperlink" Target="http://umaine.edu/plugged-in/technology-marketing-communications/marketing/promotion/name-tags/" TargetMode="External"/><Relationship Id="rId7" Type="http://schemas.openxmlformats.org/officeDocument/2006/relationships/hyperlink" Target="http://umaine.edu/plugged-in/technology-marketing-communications/marketing/promotion/business-cards-letterhead/" TargetMode="External"/><Relationship Id="rId8" Type="http://schemas.openxmlformats.org/officeDocument/2006/relationships/hyperlink" Target="http://umaine.edu/plugged-in/technology-marketing-communications/marketing/promotion/business-cards-letterhead/" TargetMode="External"/><Relationship Id="rId9" Type="http://schemas.openxmlformats.org/officeDocument/2006/relationships/hyperlink" Target="http://umaine.edu/parking/" TargetMode="External"/><Relationship Id="rId30" Type="http://schemas.openxmlformats.org/officeDocument/2006/relationships/hyperlink" Target="http://umaine.edu/plugged-in/policies-guidelines/policies-procedures-manual/section-one-organization/1-1/" TargetMode="External"/><Relationship Id="rId31" Type="http://schemas.openxmlformats.org/officeDocument/2006/relationships/hyperlink" Target="http://umaine.edu/plugged-in/policies-guidelines/policies-procedures-manual/section-one-organization/1-1/" TargetMode="External"/><Relationship Id="rId32" Type="http://schemas.openxmlformats.org/officeDocument/2006/relationships/hyperlink" Target="https://sem.umaine.edu/safety-training/" TargetMode="External"/><Relationship Id="rId33" Type="http://schemas.openxmlformats.org/officeDocument/2006/relationships/hyperlink" Target="https://sem.umaine.edu/safety-training/" TargetMode="External"/><Relationship Id="rId34" Type="http://schemas.openxmlformats.org/officeDocument/2006/relationships/hyperlink" Target="http://umaine.edu/plugged-in/policies-guidelines/civil-rights-toolkit/" TargetMode="External"/><Relationship Id="rId35" Type="http://schemas.openxmlformats.org/officeDocument/2006/relationships/hyperlink" Target="http://umaine.edu/plugged-in/policies-guidelines/civil-rights-toolkit/" TargetMode="External"/><Relationship Id="rId36" Type="http://schemas.openxmlformats.org/officeDocument/2006/relationships/hyperlink" Target="http://umaine.edu/4h/volunteers/resources/policies-procedure-and-guidelines/table-of-contents/staff-and-volunteer-policies-and-guidelines/" TargetMode="External"/><Relationship Id="rId37" Type="http://schemas.openxmlformats.org/officeDocument/2006/relationships/hyperlink" Target="http://umaine.edu/4h/volunteers/resources/policies-procedure-and-guidelines/table-of-contents/staff-and-volunteer-policies-and-guidelines/" TargetMode="External"/><Relationship Id="rId38" Type="http://schemas.openxmlformats.org/officeDocument/2006/relationships/hyperlink" Target="http://umaine.edu/plugged-in/policies-guidelines/policies-procedures-manual/section-three-personnel/3-5/" TargetMode="External"/><Relationship Id="rId39" Type="http://schemas.openxmlformats.org/officeDocument/2006/relationships/hyperlink" Target="http://umaine.edu/plugged-in/policies-guidelines/policies-procedures-manual/section-three-personnel/3-5/" TargetMode="External"/><Relationship Id="rId20" Type="http://schemas.openxmlformats.org/officeDocument/2006/relationships/hyperlink" Target="http://extension.umaine.edu/forms/home/staff-directory/" TargetMode="External"/><Relationship Id="rId21" Type="http://schemas.openxmlformats.org/officeDocument/2006/relationships/hyperlink" Target="http://extension.umaine.edu/forms/home/staff-directory/" TargetMode="External"/><Relationship Id="rId22" Type="http://schemas.openxmlformats.org/officeDocument/2006/relationships/hyperlink" Target="http://umaine.edu/plugged-in/technology-marketing-communications/publications/" TargetMode="External"/><Relationship Id="rId23" Type="http://schemas.openxmlformats.org/officeDocument/2006/relationships/hyperlink" Target="http://umaine.edu/plugged-in/technology-marketing-communications/publications/" TargetMode="External"/><Relationship Id="rId24" Type="http://schemas.openxmlformats.org/officeDocument/2006/relationships/hyperlink" Target="http://www.maine.edu/about-the-system/system-office/strategic-procurement/travel-expense-reimbursement/" TargetMode="External"/><Relationship Id="rId25" Type="http://schemas.openxmlformats.org/officeDocument/2006/relationships/hyperlink" Target="http://www.maine.edu/about-the-system/system-office/strategic-procurement/travel-expense-reimbursement/" TargetMode="External"/><Relationship Id="rId26" Type="http://schemas.openxmlformats.org/officeDocument/2006/relationships/hyperlink" Target="http://www.maine.edu/about-the-system/system-office/strategic-procurement/mainestreet-marketplace/" TargetMode="External"/><Relationship Id="rId27" Type="http://schemas.openxmlformats.org/officeDocument/2006/relationships/hyperlink" Target="http://www.maine.edu/about-the-system/system-office/strategic-procurement/mainestreet-marketplace/" TargetMode="External"/><Relationship Id="rId28" Type="http://schemas.openxmlformats.org/officeDocument/2006/relationships/hyperlink" Target="http://umaine.edu/mainecard/" TargetMode="External"/><Relationship Id="rId29" Type="http://schemas.openxmlformats.org/officeDocument/2006/relationships/hyperlink" Target="http://umaine.edu/mainecard/" TargetMode="External"/><Relationship Id="rId10" Type="http://schemas.openxmlformats.org/officeDocument/2006/relationships/hyperlink" Target="https://peportal.maine.edu/psp/PAPRD89/EMPLOYEE/EMPL/h/?tab=PAPP_GUEST" TargetMode="External"/><Relationship Id="rId11" Type="http://schemas.openxmlformats.org/officeDocument/2006/relationships/hyperlink" Target="https://peportal.maine.edu/psp/PAPRD89/EMPLOYEE/EMPL/h/?tab=PAPP_GUEST" TargetMode="External"/><Relationship Id="rId12" Type="http://schemas.openxmlformats.org/officeDocument/2006/relationships/hyperlink" Target="http://extension.u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8291</Characters>
  <Application>Microsoft Macintosh Word</Application>
  <DocSecurity>0</DocSecurity>
  <Lines>69</Lines>
  <Paragraphs>19</Paragraphs>
  <ScaleCrop>false</ScaleCrop>
  <Company>University of Maine Cooperative Extension</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2019-01-23T17:15:00Z</dcterms:created>
  <dcterms:modified xsi:type="dcterms:W3CDTF">2019-01-23T17:16:00Z</dcterms:modified>
</cp:coreProperties>
</file>