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10146" w14:textId="77777777" w:rsidR="00D075CA" w:rsidRDefault="000E0745">
      <w:pPr>
        <w:pStyle w:val="Title"/>
      </w:pPr>
      <w:bookmarkStart w:id="0" w:name="_heading=h.5tg1donzkje8" w:colFirst="0" w:colLast="0"/>
      <w:bookmarkStart w:id="1" w:name="_GoBack"/>
      <w:bookmarkEnd w:id="0"/>
      <w:bookmarkEnd w:id="1"/>
      <w:r>
        <w:t>Researching Species and Water Bodies</w:t>
      </w:r>
    </w:p>
    <w:p w14:paraId="38DAD337" w14:textId="77777777" w:rsidR="00D075CA" w:rsidRDefault="000E0745">
      <w:pPr>
        <w:pStyle w:val="Heading1"/>
      </w:pPr>
      <w:bookmarkStart w:id="2" w:name="_heading=h.gfd1s5k0fqnc" w:colFirst="0" w:colLast="0"/>
      <w:bookmarkEnd w:id="2"/>
      <w:r>
        <w:t>All Species</w:t>
      </w:r>
    </w:p>
    <w:p w14:paraId="3DE5B754" w14:textId="77777777" w:rsidR="00D075CA" w:rsidRDefault="000E0745">
      <w:pPr>
        <w:rPr>
          <w:b/>
          <w:i/>
        </w:rPr>
      </w:pPr>
      <w:r>
        <w:rPr>
          <w:b/>
          <w:i/>
        </w:rPr>
        <w:t>Note: All links are provided purely for educational purposes. No responsibility is assumed for any content on the linked site(s).</w:t>
      </w:r>
    </w:p>
    <w:p w14:paraId="30B6DCE5" w14:textId="77777777" w:rsidR="00D075CA" w:rsidRDefault="00D075CA"/>
    <w:p w14:paraId="72450CB0" w14:textId="77777777" w:rsidR="00D075CA" w:rsidRDefault="000E0745">
      <w:pPr>
        <w:pStyle w:val="Heading2"/>
      </w:pPr>
      <w:bookmarkStart w:id="3" w:name="_heading=h.uiiop3lh5mvh" w:colFirst="0" w:colLast="0"/>
      <w:bookmarkEnd w:id="3"/>
      <w:r>
        <w:t>Encyclopedia of Life from Smithsonian National Museum of Natural History:</w:t>
      </w:r>
    </w:p>
    <w:p w14:paraId="5E04B16C" w14:textId="77777777" w:rsidR="00D075CA" w:rsidRDefault="000E0745">
      <w:pPr>
        <w:numPr>
          <w:ilvl w:val="0"/>
          <w:numId w:val="11"/>
        </w:numPr>
      </w:pPr>
      <w:hyperlink r:id="rId8">
        <w:r>
          <w:rPr>
            <w:color w:val="1155CC"/>
            <w:u w:val="single"/>
          </w:rPr>
          <w:t>http://eol.org/</w:t>
        </w:r>
      </w:hyperlink>
      <w:r>
        <w:t xml:space="preserve"> </w:t>
      </w:r>
    </w:p>
    <w:p w14:paraId="7517753E" w14:textId="77777777" w:rsidR="00D075CA" w:rsidRDefault="000E0745">
      <w:pPr>
        <w:numPr>
          <w:ilvl w:val="0"/>
          <w:numId w:val="11"/>
        </w:numPr>
      </w:pPr>
      <w:r>
        <w:t>Search for your species</w:t>
      </w:r>
    </w:p>
    <w:p w14:paraId="1FF9B2C7" w14:textId="77777777" w:rsidR="00D075CA" w:rsidRDefault="000E0745">
      <w:pPr>
        <w:numPr>
          <w:ilvl w:val="0"/>
          <w:numId w:val="11"/>
        </w:numPr>
      </w:pPr>
      <w:r>
        <w:t xml:space="preserve">Knowing the scientific name helps (google the scientific name, then put </w:t>
      </w:r>
      <w:r>
        <w:rPr>
          <w:i/>
        </w:rPr>
        <w:t>that</w:t>
      </w:r>
      <w:r>
        <w:t xml:space="preserve"> in the EOL search bar)</w:t>
      </w:r>
    </w:p>
    <w:p w14:paraId="494C3B75" w14:textId="77777777" w:rsidR="00D075CA" w:rsidRDefault="000E0745">
      <w:pPr>
        <w:numPr>
          <w:ilvl w:val="0"/>
          <w:numId w:val="11"/>
        </w:numPr>
      </w:pPr>
      <w:r>
        <w:t>Click on the “Details” tab along the top, then click on “Habitat” in the table of contents box</w:t>
      </w:r>
    </w:p>
    <w:p w14:paraId="0C91D611" w14:textId="77777777" w:rsidR="00D075CA" w:rsidRDefault="000E0745">
      <w:pPr>
        <w:numPr>
          <w:ilvl w:val="1"/>
          <w:numId w:val="11"/>
        </w:numPr>
      </w:pPr>
      <w:r>
        <w:t xml:space="preserve">If needed, look through other areas on the page.  For example, temperature may be mentioned in the sections on reproduction and growth since.  </w:t>
      </w:r>
    </w:p>
    <w:p w14:paraId="51CE067E" w14:textId="77777777" w:rsidR="00D075CA" w:rsidRDefault="000E0745">
      <w:pPr>
        <w:numPr>
          <w:ilvl w:val="0"/>
          <w:numId w:val="11"/>
        </w:numPr>
      </w:pPr>
      <w:r>
        <w:t>Check out the “Names” tab along the top, then click on “Common Names” on the side to see other common names for this species … check that the common name you use is there.</w:t>
      </w:r>
    </w:p>
    <w:p w14:paraId="67DBF214" w14:textId="77777777" w:rsidR="00D075CA" w:rsidRDefault="000E0745">
      <w:pPr>
        <w:pStyle w:val="Heading2"/>
      </w:pPr>
      <w:bookmarkStart w:id="4" w:name="_heading=h.rkjzn59yolus" w:colFirst="0" w:colLast="0"/>
      <w:bookmarkEnd w:id="4"/>
      <w:r>
        <w:t>Fish Watch from NOAA Fisheries</w:t>
      </w:r>
    </w:p>
    <w:p w14:paraId="7BE2CF17" w14:textId="77777777" w:rsidR="00D075CA" w:rsidRDefault="000E0745">
      <w:pPr>
        <w:numPr>
          <w:ilvl w:val="0"/>
          <w:numId w:val="15"/>
        </w:numPr>
      </w:pPr>
      <w:hyperlink r:id="rId9">
        <w:r>
          <w:rPr>
            <w:color w:val="1155CC"/>
            <w:u w:val="single"/>
          </w:rPr>
          <w:t>https://www.fishwatch.gov/</w:t>
        </w:r>
      </w:hyperlink>
    </w:p>
    <w:p w14:paraId="472F9FCA" w14:textId="77777777" w:rsidR="00D075CA" w:rsidRDefault="000E0745">
      <w:pPr>
        <w:numPr>
          <w:ilvl w:val="0"/>
          <w:numId w:val="15"/>
        </w:numPr>
      </w:pPr>
      <w:r>
        <w:t>Search for your species</w:t>
      </w:r>
    </w:p>
    <w:p w14:paraId="0911DABC" w14:textId="77777777" w:rsidR="00D075CA" w:rsidRDefault="000E0745">
      <w:pPr>
        <w:numPr>
          <w:ilvl w:val="0"/>
          <w:numId w:val="15"/>
        </w:numPr>
      </w:pPr>
      <w:r>
        <w:t>Scroll down and look at the information under “The Science”</w:t>
      </w:r>
    </w:p>
    <w:p w14:paraId="0D010351" w14:textId="77777777" w:rsidR="00D075CA" w:rsidRDefault="000E0745">
      <w:pPr>
        <w:numPr>
          <w:ilvl w:val="0"/>
          <w:numId w:val="15"/>
        </w:numPr>
      </w:pPr>
      <w:r>
        <w:t>Includes aquaculture information (if the species is farmed)</w:t>
      </w:r>
    </w:p>
    <w:p w14:paraId="7AE8E38F" w14:textId="77777777" w:rsidR="00D075CA" w:rsidRDefault="000E0745">
      <w:pPr>
        <w:pStyle w:val="Heading1"/>
      </w:pPr>
      <w:bookmarkStart w:id="5" w:name="_heading=h.tx049f20nk90" w:colFirst="0" w:colLast="0"/>
      <w:bookmarkEnd w:id="5"/>
      <w:r>
        <w:t>Freshwater Species</w:t>
      </w:r>
    </w:p>
    <w:p w14:paraId="536EDA70" w14:textId="77777777" w:rsidR="00D075CA" w:rsidRDefault="000E0745">
      <w:pPr>
        <w:pStyle w:val="Heading2"/>
      </w:pPr>
      <w:bookmarkStart w:id="6" w:name="_heading=h.vg7a7kepg29w" w:colFirst="0" w:colLast="0"/>
      <w:bookmarkEnd w:id="6"/>
      <w:r>
        <w:t>Maine Department of Inland Fisheries and Wildlife</w:t>
      </w:r>
    </w:p>
    <w:p w14:paraId="5EBECD55" w14:textId="77777777" w:rsidR="00D075CA" w:rsidRDefault="000E0745">
      <w:pPr>
        <w:numPr>
          <w:ilvl w:val="0"/>
          <w:numId w:val="12"/>
        </w:numPr>
      </w:pPr>
      <w:hyperlink r:id="rId10">
        <w:r>
          <w:rPr>
            <w:color w:val="1155CC"/>
            <w:u w:val="single"/>
          </w:rPr>
          <w:t>http://www.maine.gov/ifw/fish-wildlife/fisheries/species-information/index.html</w:t>
        </w:r>
      </w:hyperlink>
    </w:p>
    <w:p w14:paraId="58D81D21" w14:textId="77777777" w:rsidR="00D075CA" w:rsidRDefault="000E0745">
      <w:pPr>
        <w:numPr>
          <w:ilvl w:val="0"/>
          <w:numId w:val="12"/>
        </w:numPr>
      </w:pPr>
      <w:r>
        <w:t>Lists the freshwater fish species monitored by the state</w:t>
      </w:r>
    </w:p>
    <w:p w14:paraId="75E2605D" w14:textId="77777777" w:rsidR="00D075CA" w:rsidRDefault="00D075CA">
      <w:pPr>
        <w:ind w:left="720"/>
      </w:pPr>
    </w:p>
    <w:p w14:paraId="0897C6C6" w14:textId="77777777" w:rsidR="00D075CA" w:rsidRDefault="000E0745">
      <w:pPr>
        <w:pStyle w:val="Heading1"/>
      </w:pPr>
      <w:bookmarkStart w:id="7" w:name="_heading=h.uhsi3vgk91qq" w:colFirst="0" w:colLast="0"/>
      <w:bookmarkEnd w:id="7"/>
      <w:r>
        <w:lastRenderedPageBreak/>
        <w:t>Marine Species</w:t>
      </w:r>
    </w:p>
    <w:p w14:paraId="41B15E7D" w14:textId="77777777" w:rsidR="00D075CA" w:rsidRDefault="000E0745">
      <w:pPr>
        <w:pStyle w:val="Heading2"/>
      </w:pPr>
      <w:bookmarkStart w:id="8" w:name="_heading=h.o4grxouirduc" w:colFirst="0" w:colLast="0"/>
      <w:bookmarkEnd w:id="8"/>
      <w:r>
        <w:t>Maine Department of Marine Resources</w:t>
      </w:r>
    </w:p>
    <w:p w14:paraId="4C82C2F7" w14:textId="77777777" w:rsidR="00D075CA" w:rsidRDefault="000E0745">
      <w:pPr>
        <w:numPr>
          <w:ilvl w:val="0"/>
          <w:numId w:val="2"/>
        </w:numPr>
      </w:pPr>
      <w:hyperlink r:id="rId11">
        <w:r>
          <w:rPr>
            <w:color w:val="1155CC"/>
            <w:u w:val="single"/>
          </w:rPr>
          <w:t>http://www.maine.gov/dmr/science-research/species/index.html</w:t>
        </w:r>
      </w:hyperlink>
    </w:p>
    <w:p w14:paraId="4F7E6A9A" w14:textId="77777777" w:rsidR="00D075CA" w:rsidRDefault="000E0745">
      <w:pPr>
        <w:numPr>
          <w:ilvl w:val="0"/>
          <w:numId w:val="2"/>
        </w:numPr>
      </w:pPr>
      <w:r>
        <w:t>Lists the saltwater (and anadromous) species monitored by the state</w:t>
      </w:r>
    </w:p>
    <w:p w14:paraId="3FCC6CDD" w14:textId="77777777" w:rsidR="00D075CA" w:rsidRDefault="000E0745">
      <w:pPr>
        <w:numPr>
          <w:ilvl w:val="0"/>
          <w:numId w:val="2"/>
        </w:numPr>
      </w:pPr>
      <w:r>
        <w:t>Has links to other sources</w:t>
      </w:r>
    </w:p>
    <w:p w14:paraId="207928BD" w14:textId="77777777" w:rsidR="00D075CA" w:rsidRDefault="000E0745">
      <w:pPr>
        <w:numPr>
          <w:ilvl w:val="0"/>
          <w:numId w:val="2"/>
        </w:numPr>
      </w:pPr>
      <w:r>
        <w:t>You will likely have to read in order to find the information you are looking for</w:t>
      </w:r>
    </w:p>
    <w:p w14:paraId="631C94F4" w14:textId="77777777" w:rsidR="00D075CA" w:rsidRDefault="000E0745">
      <w:pPr>
        <w:numPr>
          <w:ilvl w:val="0"/>
          <w:numId w:val="2"/>
        </w:numPr>
      </w:pPr>
      <w:hyperlink r:id="rId12">
        <w:r>
          <w:rPr>
            <w:color w:val="1155CC"/>
            <w:u w:val="single"/>
          </w:rPr>
          <w:t>http://www.maine.gov/dmr/recreational-fishing/anglers-guide/doyouknowyourcatch/index.html</w:t>
        </w:r>
      </w:hyperlink>
      <w:r>
        <w:t xml:space="preserve"> </w:t>
      </w:r>
    </w:p>
    <w:p w14:paraId="5A8B3A9E" w14:textId="77777777" w:rsidR="00D075CA" w:rsidRDefault="000E0745">
      <w:pPr>
        <w:pStyle w:val="Heading2"/>
      </w:pPr>
      <w:bookmarkStart w:id="9" w:name="_heading=h.8hnglf76jy93" w:colFirst="0" w:colLast="0"/>
      <w:bookmarkEnd w:id="9"/>
      <w:r>
        <w:t>Atlantic States Marine Fisheries Commission (ASMFC)</w:t>
      </w:r>
    </w:p>
    <w:p w14:paraId="2A54A168" w14:textId="77777777" w:rsidR="00D075CA" w:rsidRDefault="000E0745">
      <w:pPr>
        <w:numPr>
          <w:ilvl w:val="0"/>
          <w:numId w:val="8"/>
        </w:numPr>
      </w:pPr>
      <w:hyperlink r:id="rId13">
        <w:r>
          <w:rPr>
            <w:color w:val="1155CC"/>
            <w:u w:val="single"/>
          </w:rPr>
          <w:t>http://www.asmfc.org/fisheries-management/program-overview</w:t>
        </w:r>
      </w:hyperlink>
    </w:p>
    <w:p w14:paraId="0BC0DCBD" w14:textId="77777777" w:rsidR="00D075CA" w:rsidRDefault="000E0745">
      <w:pPr>
        <w:numPr>
          <w:ilvl w:val="0"/>
          <w:numId w:val="8"/>
        </w:numPr>
      </w:pPr>
      <w:r>
        <w:t>Group of states along the eastern coast of the US - some of the species listed may not be native to Maine</w:t>
      </w:r>
    </w:p>
    <w:p w14:paraId="00E0FCDB" w14:textId="77777777" w:rsidR="00D075CA" w:rsidRDefault="000E0745">
      <w:pPr>
        <w:numPr>
          <w:ilvl w:val="0"/>
          <w:numId w:val="8"/>
        </w:numPr>
      </w:pPr>
      <w:r>
        <w:t>Click on the name of your species on the left</w:t>
      </w:r>
    </w:p>
    <w:p w14:paraId="525107E4" w14:textId="77777777" w:rsidR="00D075CA" w:rsidRDefault="000E0745">
      <w:pPr>
        <w:numPr>
          <w:ilvl w:val="0"/>
          <w:numId w:val="8"/>
        </w:numPr>
      </w:pPr>
      <w:r>
        <w:t>Look for a “Habitat Factsheet” for a summary</w:t>
      </w:r>
    </w:p>
    <w:p w14:paraId="09A8A7B9" w14:textId="77777777" w:rsidR="00D075CA" w:rsidRDefault="000E0745">
      <w:pPr>
        <w:pStyle w:val="Heading2"/>
      </w:pPr>
      <w:bookmarkStart w:id="10" w:name="_heading=h.ti1nhphf6nzv" w:colFirst="0" w:colLast="0"/>
      <w:bookmarkEnd w:id="10"/>
      <w:r>
        <w:t>NOAA Fisheries</w:t>
      </w:r>
    </w:p>
    <w:p w14:paraId="263726BF" w14:textId="77777777" w:rsidR="00D075CA" w:rsidRDefault="000E0745">
      <w:pPr>
        <w:numPr>
          <w:ilvl w:val="0"/>
          <w:numId w:val="1"/>
        </w:numPr>
      </w:pPr>
      <w:hyperlink r:id="rId14">
        <w:r>
          <w:rPr>
            <w:color w:val="1155CC"/>
            <w:u w:val="single"/>
          </w:rPr>
          <w:t>https://www.fisheries.noaa.gov/welcome</w:t>
        </w:r>
      </w:hyperlink>
    </w:p>
    <w:p w14:paraId="2CD62C41" w14:textId="77777777" w:rsidR="00D075CA" w:rsidRDefault="000E0745">
      <w:pPr>
        <w:numPr>
          <w:ilvl w:val="0"/>
          <w:numId w:val="1"/>
        </w:numPr>
      </w:pPr>
      <w:r>
        <w:t>Click on “Find a Species”</w:t>
      </w:r>
    </w:p>
    <w:p w14:paraId="2F6C7C4D" w14:textId="77777777" w:rsidR="00D075CA" w:rsidRDefault="000E0745">
      <w:pPr>
        <w:numPr>
          <w:ilvl w:val="0"/>
          <w:numId w:val="1"/>
        </w:numPr>
      </w:pPr>
      <w:r>
        <w:t>Click “View all species”</w:t>
      </w:r>
    </w:p>
    <w:p w14:paraId="6FE962C6" w14:textId="77777777" w:rsidR="00D075CA" w:rsidRDefault="000E0745">
      <w:pPr>
        <w:numPr>
          <w:ilvl w:val="0"/>
          <w:numId w:val="1"/>
        </w:numPr>
      </w:pPr>
      <w:r>
        <w:t>Search for species, or filter for region</w:t>
      </w:r>
    </w:p>
    <w:p w14:paraId="677F26BC" w14:textId="77777777" w:rsidR="00D075CA" w:rsidRDefault="000E0745">
      <w:pPr>
        <w:pStyle w:val="Heading1"/>
      </w:pPr>
      <w:bookmarkStart w:id="11" w:name="_heading=h.8sgyrhoyc9nv" w:colFirst="0" w:colLast="0"/>
      <w:bookmarkEnd w:id="11"/>
      <w:r>
        <w:t>All Water Bodies</w:t>
      </w:r>
    </w:p>
    <w:p w14:paraId="13FDEE37" w14:textId="77777777" w:rsidR="00D075CA" w:rsidRDefault="000E0745">
      <w:pPr>
        <w:pStyle w:val="Heading2"/>
      </w:pPr>
      <w:bookmarkStart w:id="12" w:name="_heading=h.7vym85ietmqx" w:colFirst="0" w:colLast="0"/>
      <w:bookmarkEnd w:id="12"/>
      <w:r>
        <w:t>Maine Department of Environmental Protection</w:t>
      </w:r>
    </w:p>
    <w:p w14:paraId="0FA86762" w14:textId="77777777" w:rsidR="00D075CA" w:rsidRDefault="000E0745">
      <w:pPr>
        <w:numPr>
          <w:ilvl w:val="0"/>
          <w:numId w:val="3"/>
        </w:numPr>
      </w:pPr>
      <w:hyperlink r:id="rId15">
        <w:r>
          <w:rPr>
            <w:color w:val="1155CC"/>
            <w:u w:val="single"/>
          </w:rPr>
          <w:t>http://www.maine.gov/dep/water/monitoring/index.html</w:t>
        </w:r>
      </w:hyperlink>
    </w:p>
    <w:p w14:paraId="4A92E54E" w14:textId="77777777" w:rsidR="00D075CA" w:rsidRDefault="00D075CA"/>
    <w:p w14:paraId="0073BEDA" w14:textId="77777777" w:rsidR="00D075CA" w:rsidRDefault="000E0745">
      <w:pPr>
        <w:pStyle w:val="Heading2"/>
      </w:pPr>
      <w:bookmarkStart w:id="13" w:name="_heading=h.kvmhxt61nrq7" w:colFirst="0" w:colLast="0"/>
      <w:bookmarkEnd w:id="13"/>
      <w:r>
        <w:t>United States Geological Survey (USGS)</w:t>
      </w:r>
    </w:p>
    <w:p w14:paraId="736D58AE" w14:textId="77777777" w:rsidR="00D075CA" w:rsidRDefault="000E0745">
      <w:pPr>
        <w:numPr>
          <w:ilvl w:val="0"/>
          <w:numId w:val="18"/>
        </w:numPr>
      </w:pPr>
      <w:hyperlink r:id="rId16">
        <w:r>
          <w:rPr>
            <w:color w:val="1155CC"/>
            <w:u w:val="single"/>
          </w:rPr>
          <w:t>https://waterdata.usgs.gov/nwis</w:t>
        </w:r>
      </w:hyperlink>
    </w:p>
    <w:p w14:paraId="44F000D9" w14:textId="77777777" w:rsidR="00D075CA" w:rsidRDefault="000E0745">
      <w:pPr>
        <w:numPr>
          <w:ilvl w:val="0"/>
          <w:numId w:val="18"/>
        </w:numPr>
      </w:pPr>
      <w:hyperlink r:id="rId17">
        <w:r>
          <w:rPr>
            <w:color w:val="1155CC"/>
            <w:u w:val="single"/>
          </w:rPr>
          <w:t>https://waterdata.usgs.gov/nwis/qw</w:t>
        </w:r>
      </w:hyperlink>
      <w:r>
        <w:t xml:space="preserve"> </w:t>
      </w:r>
    </w:p>
    <w:p w14:paraId="465D70F4" w14:textId="77777777" w:rsidR="00D075CA" w:rsidRDefault="000E0745">
      <w:pPr>
        <w:numPr>
          <w:ilvl w:val="0"/>
          <w:numId w:val="18"/>
        </w:numPr>
      </w:pPr>
      <w:hyperlink r:id="rId18">
        <w:r>
          <w:rPr>
            <w:color w:val="1155CC"/>
            <w:u w:val="single"/>
          </w:rPr>
          <w:t>https://maps.waterdata.usgs.gov/mapper/index.html</w:t>
        </w:r>
      </w:hyperlink>
      <w:r>
        <w:t xml:space="preserve"> </w:t>
      </w:r>
    </w:p>
    <w:p w14:paraId="09C31E9B" w14:textId="77777777" w:rsidR="00D075CA" w:rsidRDefault="00D075CA"/>
    <w:p w14:paraId="1D79CB3F" w14:textId="77777777" w:rsidR="00D075CA" w:rsidRDefault="000E0745">
      <w:pPr>
        <w:pStyle w:val="Heading1"/>
      </w:pPr>
      <w:bookmarkStart w:id="14" w:name="_heading=h.68lpialmwps" w:colFirst="0" w:colLast="0"/>
      <w:bookmarkEnd w:id="14"/>
      <w:r>
        <w:lastRenderedPageBreak/>
        <w:t>Freshwater</w:t>
      </w:r>
    </w:p>
    <w:p w14:paraId="6476E66F" w14:textId="77777777" w:rsidR="00D075CA" w:rsidRDefault="000E0745">
      <w:pPr>
        <w:pStyle w:val="Heading2"/>
      </w:pPr>
      <w:bookmarkStart w:id="15" w:name="_heading=h.83xgfnywz0hf" w:colFirst="0" w:colLast="0"/>
      <w:bookmarkEnd w:id="15"/>
      <w:r>
        <w:t>Lakes of Maine</w:t>
      </w:r>
    </w:p>
    <w:p w14:paraId="40731328" w14:textId="77777777" w:rsidR="00D075CA" w:rsidRDefault="000E0745">
      <w:pPr>
        <w:numPr>
          <w:ilvl w:val="0"/>
          <w:numId w:val="6"/>
        </w:numPr>
      </w:pPr>
      <w:hyperlink r:id="rId19">
        <w:r>
          <w:rPr>
            <w:color w:val="1155CC"/>
            <w:u w:val="single"/>
          </w:rPr>
          <w:t>https://www.lakesofmaine.org/search-results.html?DoWhat=&amp;l=phillips&amp;t=&amp;z=&amp;m=</w:t>
        </w:r>
      </w:hyperlink>
    </w:p>
    <w:p w14:paraId="19B2AF6A" w14:textId="77777777" w:rsidR="00D075CA" w:rsidRDefault="000E0745">
      <w:pPr>
        <w:numPr>
          <w:ilvl w:val="0"/>
          <w:numId w:val="6"/>
        </w:numPr>
      </w:pPr>
      <w:r>
        <w:t>Search for your lake</w:t>
      </w:r>
    </w:p>
    <w:p w14:paraId="77002CBA" w14:textId="77777777" w:rsidR="00D075CA" w:rsidRDefault="000E0745">
      <w:pPr>
        <w:numPr>
          <w:ilvl w:val="0"/>
          <w:numId w:val="6"/>
        </w:numPr>
      </w:pPr>
      <w:r>
        <w:t>Click on “Water Quality” along the top ribbons.  Suggestions to explore are:</w:t>
      </w:r>
    </w:p>
    <w:p w14:paraId="5CC0D6C0" w14:textId="77777777" w:rsidR="00D075CA" w:rsidRDefault="000E0745">
      <w:pPr>
        <w:numPr>
          <w:ilvl w:val="1"/>
          <w:numId w:val="6"/>
        </w:numPr>
      </w:pPr>
      <w:r>
        <w:t xml:space="preserve">“Transparency” </w:t>
      </w:r>
    </w:p>
    <w:p w14:paraId="6CFB7544" w14:textId="77777777" w:rsidR="00D075CA" w:rsidRDefault="000E0745">
      <w:pPr>
        <w:numPr>
          <w:ilvl w:val="1"/>
          <w:numId w:val="6"/>
        </w:numPr>
      </w:pPr>
      <w:r>
        <w:t>“Dissolved Oxygen &amp; Temperature”</w:t>
      </w:r>
    </w:p>
    <w:p w14:paraId="05CE92AA" w14:textId="77777777" w:rsidR="00D075CA" w:rsidRDefault="000E0745">
      <w:pPr>
        <w:numPr>
          <w:ilvl w:val="1"/>
          <w:numId w:val="6"/>
        </w:numPr>
      </w:pPr>
      <w:r>
        <w:t>“Chemistry” (has pH data)</w:t>
      </w:r>
    </w:p>
    <w:p w14:paraId="60DD3908" w14:textId="77777777" w:rsidR="00D075CA" w:rsidRDefault="000E0745">
      <w:pPr>
        <w:pStyle w:val="Heading1"/>
      </w:pPr>
      <w:bookmarkStart w:id="16" w:name="_heading=h.na33tkfcmuqf" w:colFirst="0" w:colLast="0"/>
      <w:bookmarkEnd w:id="16"/>
      <w:r>
        <w:t>Marine</w:t>
      </w:r>
    </w:p>
    <w:p w14:paraId="21E1C75E" w14:textId="77777777" w:rsidR="00D075CA" w:rsidRDefault="000E0745">
      <w:pPr>
        <w:pStyle w:val="Heading2"/>
      </w:pPr>
      <w:bookmarkStart w:id="17" w:name="_heading=h.5pgeutq7tznt" w:colFirst="0" w:colLast="0"/>
      <w:bookmarkEnd w:id="17"/>
      <w:r>
        <w:t>Maine EPSCoR / SEANet</w:t>
      </w:r>
    </w:p>
    <w:p w14:paraId="6DAA245B" w14:textId="77777777" w:rsidR="00D075CA" w:rsidRDefault="000E0745">
      <w:pPr>
        <w:numPr>
          <w:ilvl w:val="0"/>
          <w:numId w:val="10"/>
        </w:numPr>
      </w:pPr>
      <w:hyperlink r:id="rId20">
        <w:r>
          <w:rPr>
            <w:color w:val="1155CC"/>
            <w:u w:val="single"/>
          </w:rPr>
          <w:t>https://umaine.edu/epscor/seanet/</w:t>
        </w:r>
      </w:hyperlink>
      <w:r>
        <w:t xml:space="preserve"> </w:t>
      </w:r>
    </w:p>
    <w:p w14:paraId="3341B4A4" w14:textId="77777777" w:rsidR="00D075CA" w:rsidRDefault="000E0745">
      <w:pPr>
        <w:numPr>
          <w:ilvl w:val="0"/>
          <w:numId w:val="10"/>
        </w:numPr>
      </w:pPr>
      <w:hyperlink r:id="rId21">
        <w:r>
          <w:rPr>
            <w:color w:val="1155CC"/>
            <w:u w:val="single"/>
          </w:rPr>
          <w:t>http://maine.loboviz.com/</w:t>
        </w:r>
      </w:hyperlink>
      <w:r>
        <w:t xml:space="preserve"> (for raw data) … </w:t>
      </w:r>
    </w:p>
    <w:p w14:paraId="7ABBBB89" w14:textId="77777777" w:rsidR="00D075CA" w:rsidRDefault="000E0745">
      <w:pPr>
        <w:numPr>
          <w:ilvl w:val="0"/>
          <w:numId w:val="10"/>
        </w:numPr>
      </w:pPr>
      <w:hyperlink r:id="rId22">
        <w:r>
          <w:rPr>
            <w:color w:val="1155CC"/>
            <w:u w:val="single"/>
          </w:rPr>
          <w:t>https://tuvalabs.com/renzibeth/datasets/f15ad0f86ac24b1f9b90c9c8ac02c869/</w:t>
        </w:r>
      </w:hyperlink>
      <w:r>
        <w:t xml:space="preserve"> (for some data on Tuva - note: these are daily averages, not raw data)</w:t>
      </w:r>
    </w:p>
    <w:p w14:paraId="0F166D4F" w14:textId="77777777" w:rsidR="00D075CA" w:rsidRDefault="000E0745">
      <w:pPr>
        <w:numPr>
          <w:ilvl w:val="0"/>
          <w:numId w:val="10"/>
        </w:numPr>
      </w:pPr>
      <w:r>
        <w:t>Data collected from buoys</w:t>
      </w:r>
    </w:p>
    <w:p w14:paraId="6A6C30F6" w14:textId="77777777" w:rsidR="00D075CA" w:rsidRDefault="000E0745">
      <w:pPr>
        <w:pStyle w:val="Heading3"/>
      </w:pPr>
      <w:bookmarkStart w:id="18" w:name="_heading=h.51aye3blbqf0" w:colFirst="0" w:colLast="0"/>
      <w:bookmarkEnd w:id="18"/>
      <w:r>
        <w:t>Ocean Buoys vs. River Buoys</w:t>
      </w:r>
    </w:p>
    <w:p w14:paraId="539F2F39" w14:textId="77777777" w:rsidR="00D075CA" w:rsidRDefault="00D075CA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D075CA" w14:paraId="1010D188" w14:textId="77777777" w:rsidTr="00CD521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38017" w14:textId="77777777" w:rsidR="00D075CA" w:rsidRDefault="00A31A08" w:rsidP="00CD5214">
            <w:pPr>
              <w:widowControl w:val="0"/>
              <w:spacing w:line="240" w:lineRule="auto"/>
            </w:pPr>
            <w:r w:rsidRPr="00CF4501">
              <w:rPr>
                <w:noProof/>
              </w:rPr>
              <w:lastRenderedPageBreak/>
              <w:drawing>
                <wp:inline distT="0" distB="0" distL="0" distR="0" wp14:anchorId="08AAB4EB" wp14:editId="17EB4735">
                  <wp:extent cx="2838450" cy="3670300"/>
                  <wp:effectExtent l="0" t="0" r="0" b="0"/>
                  <wp:docPr id="1" name="image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5B8C9" w14:textId="77777777" w:rsidR="00D075CA" w:rsidRPr="00CD5214" w:rsidRDefault="000E0745" w:rsidP="00CD5214">
            <w:pPr>
              <w:widowControl w:val="0"/>
              <w:spacing w:line="240" w:lineRule="auto"/>
              <w:rPr>
                <w:b/>
              </w:rPr>
            </w:pPr>
            <w:r w:rsidRPr="00CD5214">
              <w:rPr>
                <w:b/>
              </w:rPr>
              <w:t>“Ocean” Buoys</w:t>
            </w:r>
          </w:p>
          <w:p w14:paraId="7C7EED54" w14:textId="77777777" w:rsidR="00D075CA" w:rsidRDefault="000E0745" w:rsidP="00CD5214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Sensors at multiple depths: -3, 2, 5, 10, 15, and 20 meters</w:t>
            </w:r>
          </w:p>
          <w:p w14:paraId="2C63A874" w14:textId="77777777" w:rsidR="00D075CA" w:rsidRDefault="000E0745" w:rsidP="00CD5214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Measurements taken every 20 minutes: temperature (water), salinity, pressure (at some depths)</w:t>
            </w:r>
          </w:p>
          <w:p w14:paraId="06422437" w14:textId="77777777" w:rsidR="00D075CA" w:rsidRDefault="000E0745" w:rsidP="00CD5214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Measurements taken every 10 minutes: temperature (air)</w:t>
            </w:r>
          </w:p>
          <w:p w14:paraId="3273FCB1" w14:textId="77777777" w:rsidR="00D075CA" w:rsidRDefault="00D075CA" w:rsidP="00CD5214">
            <w:pPr>
              <w:widowControl w:val="0"/>
              <w:spacing w:line="240" w:lineRule="auto"/>
            </w:pPr>
          </w:p>
          <w:p w14:paraId="26B1DA4F" w14:textId="77777777" w:rsidR="00D075CA" w:rsidRDefault="000E0745" w:rsidP="00CD5214">
            <w:pPr>
              <w:widowControl w:val="0"/>
              <w:spacing w:line="240" w:lineRule="auto"/>
            </w:pPr>
            <w:r>
              <w:t xml:space="preserve">Picture Source: </w:t>
            </w:r>
            <w:hyperlink r:id="rId24">
              <w:r w:rsidRPr="00CD5214">
                <w:rPr>
                  <w:color w:val="1155CC"/>
                  <w:u w:val="single"/>
                </w:rPr>
                <w:t>http://gyre.umeoce.maine.edu/data/gomoos/buoy/html/E05.html</w:t>
              </w:r>
            </w:hyperlink>
            <w:r>
              <w:t xml:space="preserve"> </w:t>
            </w:r>
          </w:p>
        </w:tc>
      </w:tr>
      <w:tr w:rsidR="00D075CA" w14:paraId="3E96B1EC" w14:textId="77777777" w:rsidTr="00CD5214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1729" w14:textId="77777777" w:rsidR="00D075CA" w:rsidRDefault="00A31A08" w:rsidP="00CD5214">
            <w:pPr>
              <w:widowControl w:val="0"/>
              <w:spacing w:line="240" w:lineRule="auto"/>
            </w:pPr>
            <w:r w:rsidRPr="009D40E8">
              <w:rPr>
                <w:noProof/>
              </w:rPr>
              <w:drawing>
                <wp:inline distT="0" distB="0" distL="0" distR="0" wp14:anchorId="381779B2" wp14:editId="77A47967">
                  <wp:extent cx="2832100" cy="1600200"/>
                  <wp:effectExtent l="0" t="0" r="0" b="0"/>
                  <wp:docPr id="2" name="image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C680B" w14:textId="77777777" w:rsidR="00D075CA" w:rsidRPr="00CD5214" w:rsidRDefault="000E0745" w:rsidP="00CD5214">
            <w:pPr>
              <w:widowControl w:val="0"/>
              <w:spacing w:line="240" w:lineRule="auto"/>
              <w:rPr>
                <w:b/>
              </w:rPr>
            </w:pPr>
            <w:r w:rsidRPr="00CD5214">
              <w:rPr>
                <w:b/>
              </w:rPr>
              <w:t>“River” Buoys</w:t>
            </w:r>
          </w:p>
          <w:p w14:paraId="1A905A6C" w14:textId="77777777" w:rsidR="00D075CA" w:rsidRDefault="000E0745" w:rsidP="00CD5214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Sensors at only one depth: 1 meter</w:t>
            </w:r>
          </w:p>
          <w:p w14:paraId="2EE98E58" w14:textId="77777777" w:rsidR="00D075CA" w:rsidRDefault="000E0745" w:rsidP="00CD5214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Measurements taken every 1 hour: turbidity, salinity, temperature (water), pH, dissolved oxygen</w:t>
            </w:r>
          </w:p>
          <w:p w14:paraId="510686C8" w14:textId="77777777" w:rsidR="00D075CA" w:rsidRDefault="00D075CA" w:rsidP="00CD5214">
            <w:pPr>
              <w:widowControl w:val="0"/>
              <w:spacing w:line="240" w:lineRule="auto"/>
            </w:pPr>
          </w:p>
          <w:p w14:paraId="026D8512" w14:textId="77777777" w:rsidR="00D075CA" w:rsidRDefault="000E0745" w:rsidP="00CD5214">
            <w:pPr>
              <w:widowControl w:val="0"/>
              <w:spacing w:line="240" w:lineRule="auto"/>
            </w:pPr>
            <w:r>
              <w:t xml:space="preserve">Pictures Source: </w:t>
            </w:r>
            <w:hyperlink r:id="rId26">
              <w:r w:rsidRPr="00CD5214">
                <w:rPr>
                  <w:color w:val="1155CC"/>
                  <w:u w:val="single"/>
                </w:rPr>
                <w:t>http://maine.loboviz.com/</w:t>
              </w:r>
            </w:hyperlink>
            <w:r>
              <w:t xml:space="preserve"> </w:t>
            </w:r>
          </w:p>
        </w:tc>
      </w:tr>
    </w:tbl>
    <w:p w14:paraId="36346EEC" w14:textId="77777777" w:rsidR="00D075CA" w:rsidRDefault="00D075CA"/>
    <w:p w14:paraId="14902975" w14:textId="77777777" w:rsidR="00D075CA" w:rsidRDefault="000E0745">
      <w:pPr>
        <w:pStyle w:val="Heading3"/>
      </w:pPr>
      <w:bookmarkStart w:id="19" w:name="_heading=h.ptcih71u1pxb" w:colFirst="0" w:colLast="0"/>
      <w:bookmarkEnd w:id="19"/>
      <w:r>
        <w:t>TUVA LABS:</w:t>
      </w:r>
    </w:p>
    <w:p w14:paraId="7993192F" w14:textId="77777777" w:rsidR="00D075CA" w:rsidRDefault="000E0745">
      <w:r>
        <w:t xml:space="preserve">Tuva website: </w:t>
      </w:r>
      <w:hyperlink r:id="rId27">
        <w:r>
          <w:rPr>
            <w:color w:val="1155CC"/>
            <w:u w:val="single"/>
          </w:rPr>
          <w:t>https://tuvalabs.com</w:t>
        </w:r>
      </w:hyperlink>
      <w:r>
        <w:t xml:space="preserve"> </w:t>
      </w:r>
    </w:p>
    <w:p w14:paraId="1B3A1C4F" w14:textId="77777777" w:rsidR="00D075CA" w:rsidRDefault="00D075CA"/>
    <w:p w14:paraId="1F5CBC79" w14:textId="77777777" w:rsidR="00D075CA" w:rsidRDefault="000E0745">
      <w:r>
        <w:t>(</w:t>
      </w:r>
      <w:r>
        <w:rPr>
          <w:i/>
        </w:rPr>
        <w:t>All data points are daily averages</w:t>
      </w:r>
      <w:r>
        <w:t>, as the raw data makes the website lag)</w:t>
      </w:r>
    </w:p>
    <w:p w14:paraId="43B72328" w14:textId="77777777" w:rsidR="00D075CA" w:rsidRDefault="000E0745">
      <w:pPr>
        <w:numPr>
          <w:ilvl w:val="0"/>
          <w:numId w:val="16"/>
        </w:numPr>
      </w:pPr>
      <w:r>
        <w:t xml:space="preserve">Damariscotta Bay (2 river buoys, 1 ocean buoy): </w:t>
      </w:r>
      <w:hyperlink r:id="rId28">
        <w:r>
          <w:rPr>
            <w:color w:val="1155CC"/>
            <w:u w:val="single"/>
          </w:rPr>
          <w:t>https://tuvalabs.com/renzibeth/datasets/10ecf99b43e54609a4797e6490559a34/</w:t>
        </w:r>
      </w:hyperlink>
    </w:p>
    <w:p w14:paraId="63CC8E05" w14:textId="77777777" w:rsidR="00D075CA" w:rsidRDefault="000E0745">
      <w:pPr>
        <w:numPr>
          <w:ilvl w:val="0"/>
          <w:numId w:val="16"/>
        </w:numPr>
      </w:pPr>
      <w:r>
        <w:t xml:space="preserve">Saco Bay (1 river buoy, 1 ocean buoy): </w:t>
      </w:r>
      <w:hyperlink r:id="rId29">
        <w:r>
          <w:rPr>
            <w:color w:val="1155CC"/>
            <w:u w:val="single"/>
          </w:rPr>
          <w:t>https://tuvalabs.com/renzibeth/datasets/521994ddcab94910b8d66cf3bfda005b/</w:t>
        </w:r>
      </w:hyperlink>
      <w:r>
        <w:t xml:space="preserve"> </w:t>
      </w:r>
    </w:p>
    <w:p w14:paraId="39714383" w14:textId="77777777" w:rsidR="00D075CA" w:rsidRDefault="000E0745">
      <w:pPr>
        <w:numPr>
          <w:ilvl w:val="0"/>
          <w:numId w:val="16"/>
        </w:numPr>
      </w:pPr>
      <w:r>
        <w:t xml:space="preserve">Bagaduce River, Casco Bay, and Wood Island Harbor (4 river buoys): </w:t>
      </w:r>
      <w:hyperlink r:id="rId30">
        <w:r>
          <w:rPr>
            <w:color w:val="1155CC"/>
            <w:u w:val="single"/>
          </w:rPr>
          <w:t>https://tuvalabs.com/renzibeth/datasets/79f265e4817d4f269827e5d1790eae27/</w:t>
        </w:r>
      </w:hyperlink>
      <w:r>
        <w:t xml:space="preserve"> </w:t>
      </w:r>
    </w:p>
    <w:p w14:paraId="4937CF6E" w14:textId="77777777" w:rsidR="00D075CA" w:rsidRDefault="000E0745">
      <w:pPr>
        <w:pStyle w:val="Heading1"/>
      </w:pPr>
      <w:bookmarkStart w:id="20" w:name="_heading=h.5inmlmflmblt" w:colFirst="0" w:colLast="0"/>
      <w:bookmarkEnd w:id="20"/>
      <w:r>
        <w:lastRenderedPageBreak/>
        <w:t>Units</w:t>
      </w:r>
    </w:p>
    <w:p w14:paraId="7D1D9CCD" w14:textId="77777777" w:rsidR="00D075CA" w:rsidRDefault="000E0745">
      <w:r>
        <w:t>A brief summary of the units you may find is included below.</w:t>
      </w:r>
    </w:p>
    <w:p w14:paraId="74156F9D" w14:textId="77777777" w:rsidR="00D075CA" w:rsidRDefault="00D075CA"/>
    <w:p w14:paraId="7567BFB6" w14:textId="77777777" w:rsidR="00D075CA" w:rsidRDefault="000E0745">
      <w:pPr>
        <w:pStyle w:val="Heading2"/>
      </w:pPr>
      <w:bookmarkStart w:id="21" w:name="_heading=h.rqrcop99i6gj" w:colFirst="0" w:colLast="0"/>
      <w:bookmarkEnd w:id="21"/>
      <w:r>
        <w:t>Transparency and Turbidity Units</w:t>
      </w:r>
    </w:p>
    <w:p w14:paraId="283295B1" w14:textId="77777777" w:rsidR="00D075CA" w:rsidRDefault="000E0745">
      <w:pPr>
        <w:numPr>
          <w:ilvl w:val="0"/>
          <w:numId w:val="13"/>
        </w:numPr>
      </w:pPr>
      <w:r>
        <w:t xml:space="preserve">Transparency: m = meters = depth of Secchi disc.  Can also be in feet (ft).  </w:t>
      </w:r>
    </w:p>
    <w:p w14:paraId="37A5626C" w14:textId="77777777" w:rsidR="00D075CA" w:rsidRDefault="000E0745">
      <w:pPr>
        <w:numPr>
          <w:ilvl w:val="0"/>
          <w:numId w:val="13"/>
        </w:numPr>
      </w:pPr>
      <w:r>
        <w:t>Turbidity:  NTU = Nephelometric Turbidity Units = light reflected back to sensor by particles floating in the sample.  Higher value = more turbid.</w:t>
      </w:r>
    </w:p>
    <w:p w14:paraId="5EBD88C6" w14:textId="77777777" w:rsidR="00D075CA" w:rsidRDefault="000E0745">
      <w:pPr>
        <w:pStyle w:val="Heading2"/>
      </w:pPr>
      <w:bookmarkStart w:id="22" w:name="_heading=h.alyk2ewfpqds" w:colFirst="0" w:colLast="0"/>
      <w:bookmarkEnd w:id="22"/>
      <w:r>
        <w:t>Salinity Units</w:t>
      </w:r>
    </w:p>
    <w:p w14:paraId="2834EEF8" w14:textId="77777777" w:rsidR="00D075CA" w:rsidRDefault="000E0745">
      <w:pPr>
        <w:numPr>
          <w:ilvl w:val="0"/>
          <w:numId w:val="4"/>
        </w:numPr>
      </w:pPr>
      <w:r>
        <w:t>ppt = (the funky % sign) = parts per thousand = particles of salt per every 1000 particles</w:t>
      </w:r>
    </w:p>
    <w:p w14:paraId="11C06E2C" w14:textId="77777777" w:rsidR="00D075CA" w:rsidRDefault="000E0745">
      <w:pPr>
        <w:numPr>
          <w:ilvl w:val="0"/>
          <w:numId w:val="4"/>
        </w:numPr>
      </w:pPr>
      <w:r>
        <w:t>psu = practical salinity units = grams salt per kilograms liquid</w:t>
      </w:r>
    </w:p>
    <w:p w14:paraId="1E4F4BCD" w14:textId="77777777" w:rsidR="00D075CA" w:rsidRDefault="000E0745">
      <w:pPr>
        <w:numPr>
          <w:ilvl w:val="1"/>
          <w:numId w:val="4"/>
        </w:numPr>
      </w:pPr>
      <w:r>
        <w:t>Note: Tuva uses “PSU”, which is the same thing</w:t>
      </w:r>
    </w:p>
    <w:p w14:paraId="631BCBB1" w14:textId="77777777" w:rsidR="00D075CA" w:rsidRDefault="000E0745">
      <w:pPr>
        <w:numPr>
          <w:ilvl w:val="0"/>
          <w:numId w:val="4"/>
        </w:numPr>
      </w:pPr>
      <w:r>
        <w:t>1 ppt = 1 psu</w:t>
      </w:r>
    </w:p>
    <w:p w14:paraId="3C62256F" w14:textId="77777777" w:rsidR="00D075CA" w:rsidRDefault="000E0745">
      <w:pPr>
        <w:pStyle w:val="Heading2"/>
      </w:pPr>
      <w:bookmarkStart w:id="23" w:name="_heading=h.7jxtiyhqz3oh" w:colFirst="0" w:colLast="0"/>
      <w:bookmarkEnd w:id="23"/>
      <w:r>
        <w:t>Temperature</w:t>
      </w:r>
    </w:p>
    <w:p w14:paraId="1C42EEE4" w14:textId="77777777" w:rsidR="00D075CA" w:rsidRDefault="000E0745">
      <w:pPr>
        <w:numPr>
          <w:ilvl w:val="0"/>
          <w:numId w:val="7"/>
        </w:numPr>
      </w:pPr>
      <w:r>
        <w:t>℃ = degrees Celsius = the metric unit</w:t>
      </w:r>
    </w:p>
    <w:p w14:paraId="4ED352F4" w14:textId="77777777" w:rsidR="00D075CA" w:rsidRDefault="000E0745">
      <w:pPr>
        <w:numPr>
          <w:ilvl w:val="0"/>
          <w:numId w:val="7"/>
        </w:numPr>
      </w:pPr>
      <w:r>
        <w:t>℉ = degrees Fahrenheit = the English unit</w:t>
      </w:r>
    </w:p>
    <w:p w14:paraId="1C224857" w14:textId="77777777" w:rsidR="00D075CA" w:rsidRDefault="000E0745">
      <w:pPr>
        <w:numPr>
          <w:ilvl w:val="0"/>
          <w:numId w:val="7"/>
        </w:numPr>
      </w:pPr>
      <w:r>
        <w:t>K = Kelvin (not in degrees) = same degree size as Celsius, but there are no negative values</w:t>
      </w:r>
    </w:p>
    <w:p w14:paraId="6A3DE215" w14:textId="77777777" w:rsidR="00D075CA" w:rsidRDefault="000E0745">
      <w:pPr>
        <w:pStyle w:val="Heading2"/>
      </w:pPr>
      <w:bookmarkStart w:id="24" w:name="_heading=h.fbly9rssdlwd" w:colFirst="0" w:colLast="0"/>
      <w:bookmarkEnd w:id="24"/>
      <w:r>
        <w:t>pH</w:t>
      </w:r>
    </w:p>
    <w:p w14:paraId="63172D79" w14:textId="77777777" w:rsidR="00D075CA" w:rsidRDefault="000E0745">
      <w:pPr>
        <w:numPr>
          <w:ilvl w:val="0"/>
          <w:numId w:val="9"/>
        </w:numPr>
      </w:pPr>
      <w:r>
        <w:t>(pH is unitless!)</w:t>
      </w:r>
    </w:p>
    <w:p w14:paraId="0B385FBD" w14:textId="77777777" w:rsidR="00D075CA" w:rsidRDefault="000E0745">
      <w:pPr>
        <w:pStyle w:val="Heading2"/>
      </w:pPr>
      <w:bookmarkStart w:id="25" w:name="_heading=h.5a9kr6crimls" w:colFirst="0" w:colLast="0"/>
      <w:bookmarkEnd w:id="25"/>
      <w:r>
        <w:t>Dissolved Oxygen</w:t>
      </w:r>
    </w:p>
    <w:p w14:paraId="0CBD94E7" w14:textId="77777777" w:rsidR="00D075CA" w:rsidRDefault="000E0745">
      <w:pPr>
        <w:numPr>
          <w:ilvl w:val="0"/>
          <w:numId w:val="17"/>
        </w:numPr>
      </w:pPr>
      <w:r>
        <w:t>mg/L = mg of oxygen per liter of solution</w:t>
      </w:r>
    </w:p>
    <w:p w14:paraId="60062115" w14:textId="77777777" w:rsidR="00D075CA" w:rsidRDefault="000E0745">
      <w:pPr>
        <w:numPr>
          <w:ilvl w:val="0"/>
          <w:numId w:val="17"/>
        </w:numPr>
      </w:pPr>
      <w:r>
        <w:t>mL/L = mL of oxygen per liter of solution</w:t>
      </w:r>
    </w:p>
    <w:p w14:paraId="66300130" w14:textId="77777777" w:rsidR="00D075CA" w:rsidRDefault="000E0745">
      <w:pPr>
        <w:numPr>
          <w:ilvl w:val="0"/>
          <w:numId w:val="17"/>
        </w:numPr>
      </w:pPr>
      <w:r>
        <w:t>ppm = parts per million = particles of oxygen per 1 million particles of solution</w:t>
      </w:r>
    </w:p>
    <w:p w14:paraId="5AAA711E" w14:textId="77777777" w:rsidR="00D075CA" w:rsidRDefault="000E0745">
      <w:pPr>
        <w:numPr>
          <w:ilvl w:val="0"/>
          <w:numId w:val="17"/>
        </w:numPr>
      </w:pPr>
      <w:r>
        <w:t>1 mg/L = 1 ppm</w:t>
      </w:r>
    </w:p>
    <w:p w14:paraId="57C26E34" w14:textId="77777777" w:rsidR="00D075CA" w:rsidRDefault="000E0745">
      <w:pPr>
        <w:numPr>
          <w:ilvl w:val="0"/>
          <w:numId w:val="17"/>
        </w:numPr>
      </w:pPr>
      <w:r>
        <w:t>1 mL/L = 1.33 mg/L = 1.33 ppm (at 20℃ and 1 atm)</w:t>
      </w:r>
    </w:p>
    <w:p w14:paraId="590AA6B8" w14:textId="77777777" w:rsidR="001D49C4" w:rsidRDefault="001D49C4">
      <w:pPr>
        <w:numPr>
          <w:ilvl w:val="0"/>
          <w:numId w:val="17"/>
        </w:numPr>
      </w:pPr>
    </w:p>
    <w:sectPr w:rsidR="001D49C4">
      <w:headerReference w:type="default" r:id="rId31"/>
      <w:footerReference w:type="even" r:id="rId32"/>
      <w:footerReference w:type="default" r:id="rId3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72EA3" w14:textId="77777777" w:rsidR="00F34AD9" w:rsidRDefault="00F34AD9">
      <w:pPr>
        <w:spacing w:line="240" w:lineRule="auto"/>
      </w:pPr>
      <w:r>
        <w:separator/>
      </w:r>
    </w:p>
  </w:endnote>
  <w:endnote w:type="continuationSeparator" w:id="0">
    <w:p w14:paraId="0721333F" w14:textId="77777777" w:rsidR="00F34AD9" w:rsidRDefault="00F34A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DC9DD" w14:textId="77777777" w:rsidR="00F2244F" w:rsidRDefault="00F2244F" w:rsidP="007C0F3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75E047" w14:textId="77777777" w:rsidR="00F2244F" w:rsidRDefault="00F224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3AB17" w14:textId="77777777" w:rsidR="00F2244F" w:rsidRDefault="00F2244F" w:rsidP="007C0F3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7D78F29" w14:textId="77777777" w:rsidR="00D075CA" w:rsidRDefault="00D075CA"/>
  <w:p w14:paraId="339BF0D6" w14:textId="77777777" w:rsidR="00D075CA" w:rsidRDefault="00D075CA"/>
  <w:p w14:paraId="00730C86" w14:textId="77777777" w:rsidR="00D075CA" w:rsidRDefault="000E0745">
    <w:pPr>
      <w:jc w:val="center"/>
      <w:rPr>
        <w:b/>
        <w:color w:val="999999"/>
      </w:rPr>
    </w:pPr>
    <w:r>
      <w:rPr>
        <w:b/>
        <w:color w:val="999999"/>
      </w:rPr>
      <w:t>Researching Species and Water Bodies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9A48E" w14:textId="77777777" w:rsidR="00F34AD9" w:rsidRDefault="00F34AD9">
      <w:pPr>
        <w:spacing w:line="240" w:lineRule="auto"/>
      </w:pPr>
      <w:r>
        <w:separator/>
      </w:r>
    </w:p>
  </w:footnote>
  <w:footnote w:type="continuationSeparator" w:id="0">
    <w:p w14:paraId="034F7B5B" w14:textId="77777777" w:rsidR="00F34AD9" w:rsidRDefault="00F34A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7F75B" w14:textId="77777777" w:rsidR="00D075CA" w:rsidRDefault="00D075CA">
    <w:pPr>
      <w:jc w:val="center"/>
      <w:rPr>
        <w:color w:val="999999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C1440"/>
    <w:multiLevelType w:val="multilevel"/>
    <w:tmpl w:val="04FA5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196C9C"/>
    <w:multiLevelType w:val="multilevel"/>
    <w:tmpl w:val="F3687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0621B1"/>
    <w:multiLevelType w:val="multilevel"/>
    <w:tmpl w:val="5A641D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6636E2"/>
    <w:multiLevelType w:val="multilevel"/>
    <w:tmpl w:val="78527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4B6545"/>
    <w:multiLevelType w:val="multilevel"/>
    <w:tmpl w:val="AC0259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DC4657"/>
    <w:multiLevelType w:val="multilevel"/>
    <w:tmpl w:val="556C6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28255F"/>
    <w:multiLevelType w:val="multilevel"/>
    <w:tmpl w:val="B6206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ABF7D90"/>
    <w:multiLevelType w:val="multilevel"/>
    <w:tmpl w:val="AD08A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AB507E"/>
    <w:multiLevelType w:val="multilevel"/>
    <w:tmpl w:val="5D560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E451D64"/>
    <w:multiLevelType w:val="multilevel"/>
    <w:tmpl w:val="83D02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6340A3"/>
    <w:multiLevelType w:val="multilevel"/>
    <w:tmpl w:val="01B4C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CDD0519"/>
    <w:multiLevelType w:val="multilevel"/>
    <w:tmpl w:val="91BA2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C43556"/>
    <w:multiLevelType w:val="multilevel"/>
    <w:tmpl w:val="A36E3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CE6C8E"/>
    <w:multiLevelType w:val="multilevel"/>
    <w:tmpl w:val="80549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06C409F"/>
    <w:multiLevelType w:val="multilevel"/>
    <w:tmpl w:val="849A6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6A30D6"/>
    <w:multiLevelType w:val="multilevel"/>
    <w:tmpl w:val="7DF49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E34E3A"/>
    <w:multiLevelType w:val="multilevel"/>
    <w:tmpl w:val="88602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3160D5"/>
    <w:multiLevelType w:val="multilevel"/>
    <w:tmpl w:val="47AE3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0"/>
  </w:num>
  <w:num w:numId="5">
    <w:abstractNumId w:val="15"/>
  </w:num>
  <w:num w:numId="6">
    <w:abstractNumId w:val="2"/>
  </w:num>
  <w:num w:numId="7">
    <w:abstractNumId w:val="1"/>
  </w:num>
  <w:num w:numId="8">
    <w:abstractNumId w:val="3"/>
  </w:num>
  <w:num w:numId="9">
    <w:abstractNumId w:val="7"/>
  </w:num>
  <w:num w:numId="10">
    <w:abstractNumId w:val="9"/>
  </w:num>
  <w:num w:numId="11">
    <w:abstractNumId w:val="13"/>
  </w:num>
  <w:num w:numId="12">
    <w:abstractNumId w:val="17"/>
  </w:num>
  <w:num w:numId="13">
    <w:abstractNumId w:val="6"/>
  </w:num>
  <w:num w:numId="14">
    <w:abstractNumId w:val="14"/>
  </w:num>
  <w:num w:numId="15">
    <w:abstractNumId w:val="16"/>
  </w:num>
  <w:num w:numId="16">
    <w:abstractNumId w:val="12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CA"/>
    <w:rsid w:val="000E0745"/>
    <w:rsid w:val="001859E8"/>
    <w:rsid w:val="001D49C4"/>
    <w:rsid w:val="001D7F25"/>
    <w:rsid w:val="007C0F39"/>
    <w:rsid w:val="00A31A08"/>
    <w:rsid w:val="00CD5214"/>
    <w:rsid w:val="00D075CA"/>
    <w:rsid w:val="00F2244F"/>
    <w:rsid w:val="00F3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57963"/>
  <w15:docId w15:val="{E5675F3D-C57C-3249-9152-BD66F133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2244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2244F"/>
    <w:rPr>
      <w:sz w:val="22"/>
      <w:szCs w:val="22"/>
      <w:lang w:val="en"/>
    </w:rPr>
  </w:style>
  <w:style w:type="character" w:styleId="PageNumber">
    <w:name w:val="page number"/>
    <w:uiPriority w:val="99"/>
    <w:semiHidden/>
    <w:unhideWhenUsed/>
    <w:rsid w:val="00F22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smfc.org/fisheries-management/program-overview" TargetMode="External"/><Relationship Id="rId18" Type="http://schemas.openxmlformats.org/officeDocument/2006/relationships/hyperlink" Target="https://maps.waterdata.usgs.gov/mapper/index.html" TargetMode="External"/><Relationship Id="rId26" Type="http://schemas.openxmlformats.org/officeDocument/2006/relationships/hyperlink" Target="http://maine.loboviz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maine.loboviz.com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aine.gov/dmr/recreational-fishing/anglers-guide/doyouknowyourcatch/index.html" TargetMode="External"/><Relationship Id="rId17" Type="http://schemas.openxmlformats.org/officeDocument/2006/relationships/hyperlink" Target="https://waterdata.usgs.gov/nwis/qw" TargetMode="External"/><Relationship Id="rId25" Type="http://schemas.openxmlformats.org/officeDocument/2006/relationships/image" Target="media/image2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aterdata.usgs.gov/nwis" TargetMode="External"/><Relationship Id="rId20" Type="http://schemas.openxmlformats.org/officeDocument/2006/relationships/hyperlink" Target="https://umaine.edu/epscor/seanet/" TargetMode="External"/><Relationship Id="rId29" Type="http://schemas.openxmlformats.org/officeDocument/2006/relationships/hyperlink" Target="https://tuvalabs.com/renzibeth/datasets/521994ddcab94910b8d66cf3bfda005b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ine.gov/dmr/science-research/species/index.html" TargetMode="External"/><Relationship Id="rId24" Type="http://schemas.openxmlformats.org/officeDocument/2006/relationships/hyperlink" Target="http://gyre.umeoce.maine.edu/data/gomoos/buoy/html/E05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ine.gov/dep/water/monitoring/index.html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s://tuvalabs.com/renzibeth/datasets/10ecf99b43e54609a4797e6490559a34/" TargetMode="External"/><Relationship Id="rId10" Type="http://schemas.openxmlformats.org/officeDocument/2006/relationships/hyperlink" Target="http://www.maine.gov/ifw/fish-wildlife/fisheries/species-information/index.html" TargetMode="External"/><Relationship Id="rId19" Type="http://schemas.openxmlformats.org/officeDocument/2006/relationships/hyperlink" Target="https://www.lakesofmaine.org/search-results.html?DoWhat=&amp;l=phillips&amp;t=&amp;z=&amp;m=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ishwatch.gov/" TargetMode="External"/><Relationship Id="rId14" Type="http://schemas.openxmlformats.org/officeDocument/2006/relationships/hyperlink" Target="https://www.fisheries.noaa.gov/welcome" TargetMode="External"/><Relationship Id="rId22" Type="http://schemas.openxmlformats.org/officeDocument/2006/relationships/hyperlink" Target="https://tuvalabs.com/renzibeth/datasets/f15ad0f86ac24b1f9b90c9c8ac02c869/" TargetMode="External"/><Relationship Id="rId27" Type="http://schemas.openxmlformats.org/officeDocument/2006/relationships/hyperlink" Target="https://tuvalabs.com" TargetMode="External"/><Relationship Id="rId30" Type="http://schemas.openxmlformats.org/officeDocument/2006/relationships/hyperlink" Target="https://tuvalabs.com/renzibeth/datasets/79f265e4817d4f269827e5d1790eae27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eo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iMmP0S9tqKpxW5Tm2hTVjj8oZQ==">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Links>
    <vt:vector size="126" baseType="variant">
      <vt:variant>
        <vt:i4>5439559</vt:i4>
      </vt:variant>
      <vt:variant>
        <vt:i4>60</vt:i4>
      </vt:variant>
      <vt:variant>
        <vt:i4>0</vt:i4>
      </vt:variant>
      <vt:variant>
        <vt:i4>5</vt:i4>
      </vt:variant>
      <vt:variant>
        <vt:lpwstr>https://tuvalabs.com/renzibeth/datasets/79f265e4817d4f269827e5d1790eae27/</vt:lpwstr>
      </vt:variant>
      <vt:variant>
        <vt:lpwstr/>
      </vt:variant>
      <vt:variant>
        <vt:i4>5767194</vt:i4>
      </vt:variant>
      <vt:variant>
        <vt:i4>57</vt:i4>
      </vt:variant>
      <vt:variant>
        <vt:i4>0</vt:i4>
      </vt:variant>
      <vt:variant>
        <vt:i4>5</vt:i4>
      </vt:variant>
      <vt:variant>
        <vt:lpwstr>https://tuvalabs.com/renzibeth/datasets/521994ddcab94910b8d66cf3bfda005b/</vt:lpwstr>
      </vt:variant>
      <vt:variant>
        <vt:lpwstr/>
      </vt:variant>
      <vt:variant>
        <vt:i4>5505053</vt:i4>
      </vt:variant>
      <vt:variant>
        <vt:i4>54</vt:i4>
      </vt:variant>
      <vt:variant>
        <vt:i4>0</vt:i4>
      </vt:variant>
      <vt:variant>
        <vt:i4>5</vt:i4>
      </vt:variant>
      <vt:variant>
        <vt:lpwstr>https://tuvalabs.com/renzibeth/datasets/10ecf99b43e54609a4797e6490559a34/</vt:lpwstr>
      </vt:variant>
      <vt:variant>
        <vt:lpwstr/>
      </vt:variant>
      <vt:variant>
        <vt:i4>1638413</vt:i4>
      </vt:variant>
      <vt:variant>
        <vt:i4>51</vt:i4>
      </vt:variant>
      <vt:variant>
        <vt:i4>0</vt:i4>
      </vt:variant>
      <vt:variant>
        <vt:i4>5</vt:i4>
      </vt:variant>
      <vt:variant>
        <vt:lpwstr>https://tuvalabs.com/</vt:lpwstr>
      </vt:variant>
      <vt:variant>
        <vt:lpwstr/>
      </vt:variant>
      <vt:variant>
        <vt:i4>4587520</vt:i4>
      </vt:variant>
      <vt:variant>
        <vt:i4>48</vt:i4>
      </vt:variant>
      <vt:variant>
        <vt:i4>0</vt:i4>
      </vt:variant>
      <vt:variant>
        <vt:i4>5</vt:i4>
      </vt:variant>
      <vt:variant>
        <vt:lpwstr>http://maine.loboviz.com/</vt:lpwstr>
      </vt:variant>
      <vt:variant>
        <vt:lpwstr/>
      </vt:variant>
      <vt:variant>
        <vt:i4>2424868</vt:i4>
      </vt:variant>
      <vt:variant>
        <vt:i4>45</vt:i4>
      </vt:variant>
      <vt:variant>
        <vt:i4>0</vt:i4>
      </vt:variant>
      <vt:variant>
        <vt:i4>5</vt:i4>
      </vt:variant>
      <vt:variant>
        <vt:lpwstr>http://gyre.umeoce.maine.edu/data/gomoos/buoy/html/E05.html</vt:lpwstr>
      </vt:variant>
      <vt:variant>
        <vt:lpwstr/>
      </vt:variant>
      <vt:variant>
        <vt:i4>5570583</vt:i4>
      </vt:variant>
      <vt:variant>
        <vt:i4>42</vt:i4>
      </vt:variant>
      <vt:variant>
        <vt:i4>0</vt:i4>
      </vt:variant>
      <vt:variant>
        <vt:i4>5</vt:i4>
      </vt:variant>
      <vt:variant>
        <vt:lpwstr>https://tuvalabs.com/renzibeth/datasets/f15ad0f86ac24b1f9b90c9c8ac02c869/</vt:lpwstr>
      </vt:variant>
      <vt:variant>
        <vt:lpwstr/>
      </vt:variant>
      <vt:variant>
        <vt:i4>4587520</vt:i4>
      </vt:variant>
      <vt:variant>
        <vt:i4>39</vt:i4>
      </vt:variant>
      <vt:variant>
        <vt:i4>0</vt:i4>
      </vt:variant>
      <vt:variant>
        <vt:i4>5</vt:i4>
      </vt:variant>
      <vt:variant>
        <vt:lpwstr>http://maine.loboviz.com/</vt:lpwstr>
      </vt:variant>
      <vt:variant>
        <vt:lpwstr/>
      </vt:variant>
      <vt:variant>
        <vt:i4>4784201</vt:i4>
      </vt:variant>
      <vt:variant>
        <vt:i4>36</vt:i4>
      </vt:variant>
      <vt:variant>
        <vt:i4>0</vt:i4>
      </vt:variant>
      <vt:variant>
        <vt:i4>5</vt:i4>
      </vt:variant>
      <vt:variant>
        <vt:lpwstr>https://umaine.edu/epscor/seanet/</vt:lpwstr>
      </vt:variant>
      <vt:variant>
        <vt:lpwstr/>
      </vt:variant>
      <vt:variant>
        <vt:i4>1572865</vt:i4>
      </vt:variant>
      <vt:variant>
        <vt:i4>33</vt:i4>
      </vt:variant>
      <vt:variant>
        <vt:i4>0</vt:i4>
      </vt:variant>
      <vt:variant>
        <vt:i4>5</vt:i4>
      </vt:variant>
      <vt:variant>
        <vt:lpwstr>https://www.lakesofmaine.org/search-results.html?DoWhat=&amp;l=phillips&amp;t=&amp;z=&amp;m=</vt:lpwstr>
      </vt:variant>
      <vt:variant>
        <vt:lpwstr/>
      </vt:variant>
      <vt:variant>
        <vt:i4>1900638</vt:i4>
      </vt:variant>
      <vt:variant>
        <vt:i4>30</vt:i4>
      </vt:variant>
      <vt:variant>
        <vt:i4>0</vt:i4>
      </vt:variant>
      <vt:variant>
        <vt:i4>5</vt:i4>
      </vt:variant>
      <vt:variant>
        <vt:lpwstr>https://maps.waterdata.usgs.gov/mapper/index.html</vt:lpwstr>
      </vt:variant>
      <vt:variant>
        <vt:lpwstr/>
      </vt:variant>
      <vt:variant>
        <vt:i4>6619192</vt:i4>
      </vt:variant>
      <vt:variant>
        <vt:i4>27</vt:i4>
      </vt:variant>
      <vt:variant>
        <vt:i4>0</vt:i4>
      </vt:variant>
      <vt:variant>
        <vt:i4>5</vt:i4>
      </vt:variant>
      <vt:variant>
        <vt:lpwstr>https://waterdata.usgs.gov/nwis/qw</vt:lpwstr>
      </vt:variant>
      <vt:variant>
        <vt:lpwstr/>
      </vt:variant>
      <vt:variant>
        <vt:i4>3997754</vt:i4>
      </vt:variant>
      <vt:variant>
        <vt:i4>24</vt:i4>
      </vt:variant>
      <vt:variant>
        <vt:i4>0</vt:i4>
      </vt:variant>
      <vt:variant>
        <vt:i4>5</vt:i4>
      </vt:variant>
      <vt:variant>
        <vt:lpwstr>https://waterdata.usgs.gov/nwis</vt:lpwstr>
      </vt:variant>
      <vt:variant>
        <vt:lpwstr/>
      </vt:variant>
      <vt:variant>
        <vt:i4>4653127</vt:i4>
      </vt:variant>
      <vt:variant>
        <vt:i4>21</vt:i4>
      </vt:variant>
      <vt:variant>
        <vt:i4>0</vt:i4>
      </vt:variant>
      <vt:variant>
        <vt:i4>5</vt:i4>
      </vt:variant>
      <vt:variant>
        <vt:lpwstr>http://www.maine.gov/dep/water/monitoring/index.html</vt:lpwstr>
      </vt:variant>
      <vt:variant>
        <vt:lpwstr/>
      </vt:variant>
      <vt:variant>
        <vt:i4>8257568</vt:i4>
      </vt:variant>
      <vt:variant>
        <vt:i4>18</vt:i4>
      </vt:variant>
      <vt:variant>
        <vt:i4>0</vt:i4>
      </vt:variant>
      <vt:variant>
        <vt:i4>5</vt:i4>
      </vt:variant>
      <vt:variant>
        <vt:lpwstr>https://www.fisheries.noaa.gov/welcome</vt:lpwstr>
      </vt:variant>
      <vt:variant>
        <vt:lpwstr/>
      </vt:variant>
      <vt:variant>
        <vt:i4>2949216</vt:i4>
      </vt:variant>
      <vt:variant>
        <vt:i4>15</vt:i4>
      </vt:variant>
      <vt:variant>
        <vt:i4>0</vt:i4>
      </vt:variant>
      <vt:variant>
        <vt:i4>5</vt:i4>
      </vt:variant>
      <vt:variant>
        <vt:lpwstr>http://www.asmfc.org/fisheries-management/program-overview</vt:lpwstr>
      </vt:variant>
      <vt:variant>
        <vt:lpwstr/>
      </vt:variant>
      <vt:variant>
        <vt:i4>4849694</vt:i4>
      </vt:variant>
      <vt:variant>
        <vt:i4>12</vt:i4>
      </vt:variant>
      <vt:variant>
        <vt:i4>0</vt:i4>
      </vt:variant>
      <vt:variant>
        <vt:i4>5</vt:i4>
      </vt:variant>
      <vt:variant>
        <vt:lpwstr>http://www.maine.gov/dmr/recreational-fishing/anglers-guide/doyouknowyourcatch/index.html</vt:lpwstr>
      </vt:variant>
      <vt:variant>
        <vt:lpwstr/>
      </vt:variant>
      <vt:variant>
        <vt:i4>1310813</vt:i4>
      </vt:variant>
      <vt:variant>
        <vt:i4>9</vt:i4>
      </vt:variant>
      <vt:variant>
        <vt:i4>0</vt:i4>
      </vt:variant>
      <vt:variant>
        <vt:i4>5</vt:i4>
      </vt:variant>
      <vt:variant>
        <vt:lpwstr>http://www.maine.gov/dmr/science-research/species/index.html</vt:lpwstr>
      </vt:variant>
      <vt:variant>
        <vt:lpwstr/>
      </vt:variant>
      <vt:variant>
        <vt:i4>7405612</vt:i4>
      </vt:variant>
      <vt:variant>
        <vt:i4>6</vt:i4>
      </vt:variant>
      <vt:variant>
        <vt:i4>0</vt:i4>
      </vt:variant>
      <vt:variant>
        <vt:i4>5</vt:i4>
      </vt:variant>
      <vt:variant>
        <vt:lpwstr>http://www.maine.gov/ifw/fish-wildlife/fisheries/species-information/index.html</vt:lpwstr>
      </vt:variant>
      <vt:variant>
        <vt:lpwstr/>
      </vt:variant>
      <vt:variant>
        <vt:i4>2424879</vt:i4>
      </vt:variant>
      <vt:variant>
        <vt:i4>3</vt:i4>
      </vt:variant>
      <vt:variant>
        <vt:i4>0</vt:i4>
      </vt:variant>
      <vt:variant>
        <vt:i4>5</vt:i4>
      </vt:variant>
      <vt:variant>
        <vt:lpwstr>https://www.fishwatch.gov/</vt:lpwstr>
      </vt:variant>
      <vt:variant>
        <vt:lpwstr/>
      </vt:variant>
      <vt:variant>
        <vt:i4>2752570</vt:i4>
      </vt:variant>
      <vt:variant>
        <vt:i4>0</vt:i4>
      </vt:variant>
      <vt:variant>
        <vt:i4>0</vt:i4>
      </vt:variant>
      <vt:variant>
        <vt:i4>5</vt:i4>
      </vt:variant>
      <vt:variant>
        <vt:lpwstr>http://eol.org/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cp:lastPrinted>2020-03-05T20:15:00Z</cp:lastPrinted>
  <dcterms:created xsi:type="dcterms:W3CDTF">2020-03-10T15:00:00Z</dcterms:created>
  <dcterms:modified xsi:type="dcterms:W3CDTF">2020-03-10T15:00:00Z</dcterms:modified>
</cp:coreProperties>
</file>