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B30D" w14:textId="77777777" w:rsidR="00FD45D9" w:rsidRDefault="00000000">
      <w:pPr>
        <w:pStyle w:val="Title"/>
        <w:spacing w:before="0" w:after="0" w:line="240" w:lineRule="auto"/>
        <w:jc w:val="center"/>
        <w:rPr>
          <w:rFonts w:ascii="Solway" w:eastAsia="Solway" w:hAnsi="Solway" w:cs="Solway"/>
          <w:sz w:val="50"/>
          <w:szCs w:val="50"/>
        </w:rPr>
      </w:pPr>
      <w:bookmarkStart w:id="0" w:name="_heading=h.qbr743uewoaj" w:colFirst="0" w:colLast="0"/>
      <w:bookmarkEnd w:id="0"/>
      <w:r>
        <w:rPr>
          <w:rFonts w:ascii="Solway" w:eastAsia="Solway" w:hAnsi="Solway" w:cs="Solway"/>
          <w:noProof/>
          <w:sz w:val="50"/>
          <w:szCs w:val="50"/>
        </w:rPr>
        <w:drawing>
          <wp:inline distT="114300" distB="114300" distL="114300" distR="114300" wp14:anchorId="061FD06A" wp14:editId="0D8B2B62">
            <wp:extent cx="2047875" cy="647184"/>
            <wp:effectExtent l="0" t="0" r="0" b="0"/>
            <wp:docPr id="2115500237" name="image6.png" descr="The University of Maine Cooperative Extension 4-H logo"/>
            <wp:cNvGraphicFramePr/>
            <a:graphic xmlns:a="http://schemas.openxmlformats.org/drawingml/2006/main">
              <a:graphicData uri="http://schemas.openxmlformats.org/drawingml/2006/picture">
                <pic:pic xmlns:pic="http://schemas.openxmlformats.org/drawingml/2006/picture">
                  <pic:nvPicPr>
                    <pic:cNvPr id="0" name="image6.png" descr="The University of Maine Cooperative Extension 4-H logo"/>
                    <pic:cNvPicPr preferRelativeResize="0"/>
                  </pic:nvPicPr>
                  <pic:blipFill>
                    <a:blip r:embed="rId8"/>
                    <a:srcRect l="5600" t="10480" r="5800" b="61465"/>
                    <a:stretch>
                      <a:fillRect/>
                    </a:stretch>
                  </pic:blipFill>
                  <pic:spPr>
                    <a:xfrm>
                      <a:off x="0" y="0"/>
                      <a:ext cx="2047875" cy="647184"/>
                    </a:xfrm>
                    <a:prstGeom prst="rect">
                      <a:avLst/>
                    </a:prstGeom>
                    <a:ln/>
                  </pic:spPr>
                </pic:pic>
              </a:graphicData>
            </a:graphic>
          </wp:inline>
        </w:drawing>
      </w:r>
    </w:p>
    <w:p w14:paraId="5B43E2C5" w14:textId="77777777" w:rsidR="00FD45D9" w:rsidRDefault="00000000">
      <w:pPr>
        <w:pStyle w:val="Title"/>
        <w:spacing w:before="0" w:after="0" w:line="240" w:lineRule="auto"/>
        <w:jc w:val="center"/>
        <w:rPr>
          <w:rFonts w:ascii="Solway" w:eastAsia="Solway" w:hAnsi="Solway" w:cs="Solway"/>
          <w:color w:val="335B8A"/>
          <w:sz w:val="40"/>
          <w:szCs w:val="40"/>
        </w:rPr>
      </w:pPr>
      <w:bookmarkStart w:id="1" w:name="_heading=h.i3yx0aockpdq" w:colFirst="0" w:colLast="0"/>
      <w:bookmarkEnd w:id="1"/>
      <w:r>
        <w:rPr>
          <w:rFonts w:ascii="Solway" w:eastAsia="Solway" w:hAnsi="Solway" w:cs="Solway"/>
          <w:color w:val="335B8A"/>
          <w:sz w:val="40"/>
          <w:szCs w:val="40"/>
        </w:rPr>
        <w:t>Activity 1:</w:t>
      </w:r>
    </w:p>
    <w:p w14:paraId="565F92BB" w14:textId="77777777" w:rsidR="00FD45D9" w:rsidRDefault="00000000">
      <w:pPr>
        <w:pStyle w:val="Title"/>
        <w:spacing w:before="0" w:after="0" w:line="240" w:lineRule="auto"/>
        <w:jc w:val="center"/>
        <w:rPr>
          <w:rFonts w:ascii="Solway" w:eastAsia="Solway" w:hAnsi="Solway" w:cs="Solway"/>
          <w:sz w:val="40"/>
          <w:szCs w:val="40"/>
        </w:rPr>
      </w:pPr>
      <w:bookmarkStart w:id="2" w:name="_heading=h.5ek5z691u8cz" w:colFirst="0" w:colLast="0"/>
      <w:bookmarkEnd w:id="2"/>
      <w:r>
        <w:rPr>
          <w:rFonts w:ascii="Solway" w:eastAsia="Solway" w:hAnsi="Solway" w:cs="Solway"/>
          <w:color w:val="335B8A"/>
          <w:sz w:val="40"/>
          <w:szCs w:val="40"/>
        </w:rPr>
        <w:t xml:space="preserve"> </w:t>
      </w:r>
      <w:r>
        <w:rPr>
          <w:rFonts w:ascii="Solway" w:eastAsia="Solway" w:hAnsi="Solway" w:cs="Solway"/>
          <w:sz w:val="40"/>
          <w:szCs w:val="40"/>
        </w:rPr>
        <w:t>What’s that Track?!</w:t>
      </w:r>
    </w:p>
    <w:p w14:paraId="2B8CF0BE" w14:textId="77777777" w:rsidR="00FD45D9" w:rsidRDefault="00FD45D9"/>
    <w:p w14:paraId="58FC7693" w14:textId="77777777" w:rsidR="00FD45D9" w:rsidRDefault="00000000">
      <w:pPr>
        <w:pStyle w:val="Heading1"/>
        <w:rPr>
          <w:sz w:val="40"/>
          <w:szCs w:val="40"/>
        </w:rPr>
      </w:pPr>
      <w:r>
        <w:t>Learning Targets:</w:t>
      </w:r>
    </w:p>
    <w:p w14:paraId="685DBF2A" w14:textId="77777777" w:rsidR="00FD45D9" w:rsidRDefault="00000000">
      <w:pPr>
        <w:numPr>
          <w:ilvl w:val="0"/>
          <w:numId w:val="3"/>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Understand why identifying tracks is important.</w:t>
      </w:r>
    </w:p>
    <w:p w14:paraId="6F7B9F52" w14:textId="77777777" w:rsidR="00FD45D9" w:rsidRDefault="00000000">
      <w:pPr>
        <w:numPr>
          <w:ilvl w:val="0"/>
          <w:numId w:val="3"/>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Know the difference between foot types: plantigrade, digitigrade, and unguligrade.</w:t>
      </w:r>
    </w:p>
    <w:p w14:paraId="749C10A9" w14:textId="77777777" w:rsidR="00FD45D9" w:rsidRDefault="00000000">
      <w:pPr>
        <w:numPr>
          <w:ilvl w:val="0"/>
          <w:numId w:val="3"/>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Identify different Maine mammal tracks using a guide and ruler.</w:t>
      </w:r>
    </w:p>
    <w:p w14:paraId="2238179C" w14:textId="77777777" w:rsidR="00FD45D9" w:rsidRDefault="00FD45D9">
      <w:pPr>
        <w:pBdr>
          <w:top w:val="nil"/>
          <w:left w:val="nil"/>
          <w:bottom w:val="nil"/>
          <w:right w:val="nil"/>
          <w:between w:val="nil"/>
        </w:pBdr>
        <w:spacing w:after="0"/>
        <w:ind w:left="720"/>
        <w:rPr>
          <w:rFonts w:ascii="Poppins" w:eastAsia="Poppins" w:hAnsi="Poppins" w:cs="Poppins"/>
          <w:sz w:val="28"/>
          <w:szCs w:val="28"/>
        </w:rPr>
      </w:pPr>
    </w:p>
    <w:p w14:paraId="5CEE8B05" w14:textId="77777777" w:rsidR="00FD45D9" w:rsidRDefault="00000000">
      <w:pPr>
        <w:pStyle w:val="Heading1"/>
        <w:rPr>
          <w:rFonts w:ascii="Poppins" w:eastAsia="Poppins" w:hAnsi="Poppins" w:cs="Poppins"/>
          <w:b w:val="0"/>
          <w:bCs w:val="0"/>
          <w:color w:val="000000"/>
          <w:sz w:val="28"/>
          <w:szCs w:val="28"/>
        </w:rPr>
      </w:pPr>
      <w:r>
        <w:t>Length:</w:t>
      </w:r>
      <w:r>
        <w:rPr>
          <w:sz w:val="28"/>
          <w:szCs w:val="28"/>
        </w:rPr>
        <w:t xml:space="preserve"> </w:t>
      </w:r>
      <w:r>
        <w:rPr>
          <w:rFonts w:ascii="Poppins" w:eastAsia="Poppins" w:hAnsi="Poppins" w:cs="Poppins"/>
          <w:b w:val="0"/>
          <w:bCs w:val="0"/>
          <w:color w:val="000000"/>
          <w:sz w:val="28"/>
          <w:szCs w:val="28"/>
        </w:rPr>
        <w:t>20-30 minutes</w:t>
      </w:r>
    </w:p>
    <w:p w14:paraId="4658265E" w14:textId="77777777" w:rsidR="00FD45D9" w:rsidRDefault="00FD45D9">
      <w:pPr>
        <w:spacing w:after="0"/>
        <w:rPr>
          <w:rFonts w:ascii="Poppins" w:eastAsia="Poppins" w:hAnsi="Poppins" w:cs="Poppins"/>
          <w:sz w:val="28"/>
          <w:szCs w:val="28"/>
        </w:rPr>
      </w:pPr>
    </w:p>
    <w:p w14:paraId="3EC4BF09" w14:textId="77777777" w:rsidR="00FD45D9" w:rsidRDefault="00000000">
      <w:pPr>
        <w:pStyle w:val="Heading1"/>
      </w:pPr>
      <w:r>
        <w:t>Essential Questions:</w:t>
      </w:r>
    </w:p>
    <w:p w14:paraId="1CE1A2C6" w14:textId="77777777" w:rsidR="00FD45D9" w:rsidRDefault="00000000">
      <w:pPr>
        <w:numPr>
          <w:ilvl w:val="0"/>
          <w:numId w:val="6"/>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 xml:space="preserve">What can you learn about an animal if you just have their </w:t>
      </w:r>
      <w:proofErr w:type="gramStart"/>
      <w:r>
        <w:rPr>
          <w:rFonts w:ascii="Poppins" w:eastAsia="Poppins" w:hAnsi="Poppins" w:cs="Poppins"/>
          <w:sz w:val="28"/>
          <w:szCs w:val="28"/>
        </w:rPr>
        <w:t>track</w:t>
      </w:r>
      <w:proofErr w:type="gramEnd"/>
      <w:r>
        <w:rPr>
          <w:rFonts w:ascii="Poppins" w:eastAsia="Poppins" w:hAnsi="Poppins" w:cs="Poppins"/>
          <w:sz w:val="28"/>
          <w:szCs w:val="28"/>
        </w:rPr>
        <w:t>?</w:t>
      </w:r>
    </w:p>
    <w:p w14:paraId="172E4BFE" w14:textId="77777777" w:rsidR="00FD45D9" w:rsidRDefault="00000000">
      <w:pPr>
        <w:numPr>
          <w:ilvl w:val="0"/>
          <w:numId w:val="6"/>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Why do animals have different footprints?</w:t>
      </w:r>
    </w:p>
    <w:p w14:paraId="6625FC61" w14:textId="77777777" w:rsidR="00FD45D9" w:rsidRDefault="00000000">
      <w:pPr>
        <w:numPr>
          <w:ilvl w:val="0"/>
          <w:numId w:val="6"/>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Why do you need a guide and ruler to identify a track?</w:t>
      </w:r>
    </w:p>
    <w:p w14:paraId="5A4FFC6A" w14:textId="77777777" w:rsidR="00FD45D9" w:rsidRDefault="00FD45D9">
      <w:pPr>
        <w:pStyle w:val="Heading1"/>
      </w:pPr>
    </w:p>
    <w:p w14:paraId="49934CEB" w14:textId="77777777" w:rsidR="00FD45D9" w:rsidRDefault="00000000">
      <w:pPr>
        <w:pStyle w:val="Heading1"/>
      </w:pPr>
      <w:r>
        <w:t>Enduring Understandings:</w:t>
      </w:r>
    </w:p>
    <w:p w14:paraId="32FAA81E" w14:textId="77777777" w:rsidR="00FD45D9" w:rsidRDefault="00000000">
      <w:pPr>
        <w:numPr>
          <w:ilvl w:val="0"/>
          <w:numId w:val="5"/>
        </w:numPr>
        <w:rPr>
          <w:rFonts w:ascii="Poppins" w:eastAsia="Poppins" w:hAnsi="Poppins" w:cs="Poppins"/>
          <w:sz w:val="28"/>
          <w:szCs w:val="28"/>
        </w:rPr>
      </w:pPr>
      <w:r>
        <w:rPr>
          <w:rFonts w:ascii="Poppins" w:eastAsia="Poppins" w:hAnsi="Poppins" w:cs="Poppins"/>
          <w:sz w:val="28"/>
          <w:szCs w:val="28"/>
        </w:rPr>
        <w:t>Tracks are footprints, and they can tell you a lot about an animal's behavior and habitat use.</w:t>
      </w:r>
    </w:p>
    <w:p w14:paraId="55104B15" w14:textId="77777777" w:rsidR="00FD45D9" w:rsidRDefault="00000000">
      <w:pPr>
        <w:numPr>
          <w:ilvl w:val="0"/>
          <w:numId w:val="5"/>
        </w:numPr>
        <w:rPr>
          <w:rFonts w:ascii="Poppins" w:eastAsia="Poppins" w:hAnsi="Poppins" w:cs="Poppins"/>
          <w:sz w:val="28"/>
          <w:szCs w:val="28"/>
        </w:rPr>
      </w:pPr>
      <w:r>
        <w:rPr>
          <w:rFonts w:ascii="Poppins" w:eastAsia="Poppins" w:hAnsi="Poppins" w:cs="Poppins"/>
          <w:sz w:val="28"/>
          <w:szCs w:val="28"/>
        </w:rPr>
        <w:t xml:space="preserve">There are three main foot types: plantigrade, digitigrade, and unguligrade. </w:t>
      </w:r>
    </w:p>
    <w:p w14:paraId="6D1D49B4" w14:textId="77777777" w:rsidR="00FD45D9" w:rsidRDefault="00000000">
      <w:pPr>
        <w:numPr>
          <w:ilvl w:val="0"/>
          <w:numId w:val="5"/>
        </w:numPr>
        <w:rPr>
          <w:rFonts w:ascii="Poppins" w:eastAsia="Poppins" w:hAnsi="Poppins" w:cs="Poppins"/>
          <w:sz w:val="28"/>
          <w:szCs w:val="28"/>
        </w:rPr>
      </w:pPr>
      <w:r>
        <w:rPr>
          <w:rFonts w:ascii="Poppins" w:eastAsia="Poppins" w:hAnsi="Poppins" w:cs="Poppins"/>
          <w:sz w:val="28"/>
          <w:szCs w:val="28"/>
        </w:rPr>
        <w:lastRenderedPageBreak/>
        <w:t>The stride, straddle, and gait can tell us how the animal was behaving and how they might use the habitat the track was found in.</w:t>
      </w:r>
    </w:p>
    <w:p w14:paraId="17A17FDF" w14:textId="77777777" w:rsidR="00FD45D9" w:rsidRDefault="00FD45D9">
      <w:pPr>
        <w:pStyle w:val="Heading1"/>
      </w:pPr>
    </w:p>
    <w:p w14:paraId="29B33CB2" w14:textId="77777777" w:rsidR="00FD45D9" w:rsidRDefault="00000000">
      <w:pPr>
        <w:pStyle w:val="Heading1"/>
      </w:pPr>
      <w:r>
        <w:t>Background for Facilitator:</w:t>
      </w:r>
    </w:p>
    <w:p w14:paraId="5C2C325C" w14:textId="77777777" w:rsidR="00FD45D9" w:rsidRDefault="00000000">
      <w:pPr>
        <w:spacing w:after="0"/>
        <w:rPr>
          <w:rFonts w:ascii="Poppins" w:eastAsia="Poppins" w:hAnsi="Poppins" w:cs="Poppins"/>
          <w:sz w:val="28"/>
          <w:szCs w:val="28"/>
        </w:rPr>
      </w:pPr>
      <w:r>
        <w:rPr>
          <w:rFonts w:ascii="Poppins" w:eastAsia="Poppins" w:hAnsi="Poppins" w:cs="Poppins"/>
          <w:sz w:val="28"/>
          <w:szCs w:val="28"/>
        </w:rPr>
        <w:t xml:space="preserve">Animal </w:t>
      </w:r>
      <w:r>
        <w:rPr>
          <w:rFonts w:ascii="Poppins" w:eastAsia="Poppins" w:hAnsi="Poppins" w:cs="Poppins"/>
          <w:b/>
          <w:bCs/>
          <w:sz w:val="28"/>
          <w:szCs w:val="28"/>
        </w:rPr>
        <w:t>tracks</w:t>
      </w:r>
      <w:r>
        <w:rPr>
          <w:rFonts w:ascii="Poppins" w:eastAsia="Poppins" w:hAnsi="Poppins" w:cs="Poppins"/>
          <w:sz w:val="28"/>
          <w:szCs w:val="28"/>
        </w:rPr>
        <w:t xml:space="preserve"> (i.e. footprints) are an easy way to identify what species live in an area. Most mammals in Maine tend to avoid humans, so when you can’t find them in person, a </w:t>
      </w:r>
      <w:proofErr w:type="gramStart"/>
      <w:r>
        <w:rPr>
          <w:rFonts w:ascii="Poppins" w:eastAsia="Poppins" w:hAnsi="Poppins" w:cs="Poppins"/>
          <w:sz w:val="28"/>
          <w:szCs w:val="28"/>
        </w:rPr>
        <w:t>track</w:t>
      </w:r>
      <w:proofErr w:type="gramEnd"/>
      <w:r>
        <w:rPr>
          <w:rFonts w:ascii="Poppins" w:eastAsia="Poppins" w:hAnsi="Poppins" w:cs="Poppins"/>
          <w:sz w:val="28"/>
          <w:szCs w:val="28"/>
        </w:rPr>
        <w:t xml:space="preserve"> is the next best thing! Tracks can provide a lot of information about the behavior of an individual. The placement of feet can tell us if an animal was moving fast (i.e. hunting or being hunted) or taking a nice stroll (i.e. looking for food). How often we find those tracks in an area can also tell us what habitats are important throughout the day for that species.</w:t>
      </w:r>
    </w:p>
    <w:p w14:paraId="2694C805" w14:textId="77777777" w:rsidR="00FD45D9" w:rsidRDefault="00FD45D9">
      <w:pPr>
        <w:spacing w:after="0"/>
        <w:rPr>
          <w:rFonts w:ascii="Poppins" w:eastAsia="Poppins" w:hAnsi="Poppins" w:cs="Poppins"/>
          <w:sz w:val="28"/>
          <w:szCs w:val="28"/>
        </w:rPr>
      </w:pPr>
    </w:p>
    <w:p w14:paraId="34CA1E11" w14:textId="77777777" w:rsidR="00FD45D9" w:rsidRDefault="00000000">
      <w:pPr>
        <w:spacing w:after="0"/>
        <w:rPr>
          <w:rFonts w:ascii="Poppins" w:eastAsia="Poppins" w:hAnsi="Poppins" w:cs="Poppins"/>
          <w:sz w:val="28"/>
          <w:szCs w:val="28"/>
        </w:rPr>
      </w:pPr>
      <w:r>
        <w:rPr>
          <w:rFonts w:ascii="Poppins" w:eastAsia="Poppins" w:hAnsi="Poppins" w:cs="Poppins"/>
          <w:sz w:val="28"/>
          <w:szCs w:val="28"/>
        </w:rPr>
        <w:t xml:space="preserve">The first thing to know about identifying tracks is the foot type: plantigrade, digitigrade, or unguligrade. Animals that are </w:t>
      </w:r>
      <w:r>
        <w:rPr>
          <w:rFonts w:ascii="Poppins" w:eastAsia="Poppins" w:hAnsi="Poppins" w:cs="Poppins"/>
          <w:b/>
          <w:bCs/>
          <w:sz w:val="28"/>
          <w:szCs w:val="28"/>
        </w:rPr>
        <w:t>plantigrade</w:t>
      </w:r>
      <w:r>
        <w:rPr>
          <w:rFonts w:ascii="Poppins" w:eastAsia="Poppins" w:hAnsi="Poppins" w:cs="Poppins"/>
          <w:sz w:val="28"/>
          <w:szCs w:val="28"/>
        </w:rPr>
        <w:t xml:space="preserve"> walk using their entire </w:t>
      </w:r>
      <w:proofErr w:type="gramStart"/>
      <w:r>
        <w:rPr>
          <w:rFonts w:ascii="Poppins" w:eastAsia="Poppins" w:hAnsi="Poppins" w:cs="Poppins"/>
          <w:sz w:val="28"/>
          <w:szCs w:val="28"/>
        </w:rPr>
        <w:t>foot</w:t>
      </w:r>
      <w:proofErr w:type="gramEnd"/>
      <w:r>
        <w:rPr>
          <w:rFonts w:ascii="Poppins" w:eastAsia="Poppins" w:hAnsi="Poppins" w:cs="Poppins"/>
          <w:sz w:val="28"/>
          <w:szCs w:val="28"/>
        </w:rPr>
        <w:t xml:space="preserve">. An example of plantigrade species includes bears, raccoons, and humans. Animals that are </w:t>
      </w:r>
      <w:r>
        <w:rPr>
          <w:rFonts w:ascii="Poppins" w:eastAsia="Poppins" w:hAnsi="Poppins" w:cs="Poppins"/>
          <w:b/>
          <w:bCs/>
          <w:sz w:val="28"/>
          <w:szCs w:val="28"/>
        </w:rPr>
        <w:t>digitigrade</w:t>
      </w:r>
      <w:r>
        <w:rPr>
          <w:rFonts w:ascii="Poppins" w:eastAsia="Poppins" w:hAnsi="Poppins" w:cs="Poppins"/>
          <w:sz w:val="28"/>
          <w:szCs w:val="28"/>
        </w:rPr>
        <w:t xml:space="preserve"> walk on their toes (i.e. digits). An example of these types of walkers includes coyotes, bobcats, and birds. </w:t>
      </w:r>
      <w:r>
        <w:rPr>
          <w:rFonts w:ascii="Poppins" w:eastAsia="Poppins" w:hAnsi="Poppins" w:cs="Poppins"/>
          <w:b/>
          <w:bCs/>
          <w:sz w:val="28"/>
          <w:szCs w:val="28"/>
        </w:rPr>
        <w:t>Unguligrade</w:t>
      </w:r>
      <w:r>
        <w:rPr>
          <w:rFonts w:ascii="Poppins" w:eastAsia="Poppins" w:hAnsi="Poppins" w:cs="Poppins"/>
          <w:sz w:val="28"/>
          <w:szCs w:val="28"/>
        </w:rPr>
        <w:t xml:space="preserve"> walkers are those that walk on the tip of their toes (i.e. toenails or hooves). A moose, deer, and cow are examples of unguligrade walkers.</w:t>
      </w:r>
    </w:p>
    <w:p w14:paraId="48F03922" w14:textId="77777777" w:rsidR="00FD45D9" w:rsidRDefault="00000000">
      <w:pPr>
        <w:spacing w:after="0"/>
        <w:jc w:val="center"/>
        <w:rPr>
          <w:rFonts w:ascii="Poppins" w:eastAsia="Poppins" w:hAnsi="Poppins" w:cs="Poppins"/>
          <w:sz w:val="28"/>
          <w:szCs w:val="28"/>
        </w:rPr>
      </w:pPr>
      <w:r>
        <w:rPr>
          <w:rFonts w:ascii="Poppins" w:eastAsia="Poppins" w:hAnsi="Poppins" w:cs="Poppins"/>
          <w:noProof/>
          <w:sz w:val="28"/>
          <w:szCs w:val="28"/>
        </w:rPr>
        <w:lastRenderedPageBreak/>
        <w:drawing>
          <wp:inline distT="114300" distB="114300" distL="114300" distR="114300" wp14:anchorId="2F0BFCE9" wp14:editId="79F233DC">
            <wp:extent cx="4086225" cy="1475787"/>
            <wp:effectExtent l="12700" t="12700" r="12700" b="12700"/>
            <wp:docPr id="2115500239" name="image4.png" descr="Image of a track with parts labeled."/>
            <wp:cNvGraphicFramePr/>
            <a:graphic xmlns:a="http://schemas.openxmlformats.org/drawingml/2006/main">
              <a:graphicData uri="http://schemas.openxmlformats.org/drawingml/2006/picture">
                <pic:pic xmlns:pic="http://schemas.openxmlformats.org/drawingml/2006/picture">
                  <pic:nvPicPr>
                    <pic:cNvPr id="0" name="image4.png" descr="Image of a track with parts labeled."/>
                    <pic:cNvPicPr preferRelativeResize="0"/>
                  </pic:nvPicPr>
                  <pic:blipFill>
                    <a:blip r:embed="rId9"/>
                    <a:srcRect/>
                    <a:stretch>
                      <a:fillRect/>
                    </a:stretch>
                  </pic:blipFill>
                  <pic:spPr>
                    <a:xfrm>
                      <a:off x="0" y="0"/>
                      <a:ext cx="4086225" cy="1475787"/>
                    </a:xfrm>
                    <a:prstGeom prst="rect">
                      <a:avLst/>
                    </a:prstGeom>
                    <a:ln w="12700">
                      <a:solidFill>
                        <a:srgbClr val="000000"/>
                      </a:solidFill>
                      <a:prstDash val="solid"/>
                    </a:ln>
                  </pic:spPr>
                </pic:pic>
              </a:graphicData>
            </a:graphic>
          </wp:inline>
        </w:drawing>
      </w:r>
    </w:p>
    <w:p w14:paraId="42CCA7B7" w14:textId="77777777" w:rsidR="00FD45D9" w:rsidRDefault="00000000">
      <w:pPr>
        <w:spacing w:after="0"/>
        <w:rPr>
          <w:rFonts w:ascii="Poppins" w:eastAsia="Poppins" w:hAnsi="Poppins" w:cs="Poppins"/>
          <w:sz w:val="28"/>
          <w:szCs w:val="28"/>
          <w:highlight w:val="white"/>
        </w:rPr>
      </w:pPr>
      <w:r>
        <w:rPr>
          <w:rFonts w:ascii="Poppins" w:eastAsia="Poppins" w:hAnsi="Poppins" w:cs="Poppins"/>
          <w:b/>
          <w:bCs/>
          <w:sz w:val="28"/>
          <w:szCs w:val="28"/>
        </w:rPr>
        <w:t>Figure 1.</w:t>
      </w:r>
      <w:r>
        <w:rPr>
          <w:rFonts w:ascii="Poppins" w:eastAsia="Poppins" w:hAnsi="Poppins" w:cs="Poppins"/>
          <w:sz w:val="28"/>
          <w:szCs w:val="28"/>
        </w:rPr>
        <w:t xml:space="preserve"> </w:t>
      </w:r>
      <w:r>
        <w:rPr>
          <w:rFonts w:ascii="Poppins" w:eastAsia="Poppins" w:hAnsi="Poppins" w:cs="Poppins"/>
          <w:sz w:val="28"/>
          <w:szCs w:val="28"/>
          <w:highlight w:val="white"/>
        </w:rPr>
        <w:t>Photo of a dog track with labeled parts. At the top is the nail or claws. To the right are the toes or digits. To the left is the metacarpal pad.</w:t>
      </w:r>
    </w:p>
    <w:p w14:paraId="404AF391" w14:textId="77777777" w:rsidR="00FD45D9" w:rsidRDefault="00FD45D9">
      <w:pPr>
        <w:spacing w:after="0"/>
        <w:rPr>
          <w:rFonts w:ascii="Poppins" w:eastAsia="Poppins" w:hAnsi="Poppins" w:cs="Poppins"/>
          <w:sz w:val="28"/>
          <w:szCs w:val="28"/>
          <w:highlight w:val="white"/>
        </w:rPr>
      </w:pPr>
    </w:p>
    <w:p w14:paraId="166EE496" w14:textId="77777777" w:rsidR="00FD45D9" w:rsidRDefault="00000000">
      <w:pPr>
        <w:spacing w:after="0"/>
        <w:rPr>
          <w:rFonts w:ascii="Poppins" w:eastAsia="Poppins" w:hAnsi="Poppins" w:cs="Poppins"/>
          <w:sz w:val="28"/>
          <w:szCs w:val="28"/>
        </w:rPr>
      </w:pPr>
      <w:r>
        <w:rPr>
          <w:rFonts w:ascii="Poppins" w:eastAsia="Poppins" w:hAnsi="Poppins" w:cs="Poppins"/>
          <w:sz w:val="28"/>
          <w:szCs w:val="28"/>
        </w:rPr>
        <w:t xml:space="preserve">The next thing to identify when you find a track is determining what the animal was doing at the time it left the track. The </w:t>
      </w:r>
      <w:r>
        <w:rPr>
          <w:rFonts w:ascii="Poppins" w:eastAsia="Poppins" w:hAnsi="Poppins" w:cs="Poppins"/>
          <w:b/>
          <w:bCs/>
          <w:sz w:val="28"/>
          <w:szCs w:val="28"/>
        </w:rPr>
        <w:t>stride</w:t>
      </w:r>
      <w:r>
        <w:rPr>
          <w:rFonts w:ascii="Poppins" w:eastAsia="Poppins" w:hAnsi="Poppins" w:cs="Poppins"/>
          <w:sz w:val="28"/>
          <w:szCs w:val="28"/>
        </w:rPr>
        <w:t xml:space="preserve"> is the distance between the heel of the front foot and the heel of the back foot. The </w:t>
      </w:r>
      <w:r>
        <w:rPr>
          <w:rFonts w:ascii="Poppins" w:eastAsia="Poppins" w:hAnsi="Poppins" w:cs="Poppins"/>
          <w:b/>
          <w:bCs/>
          <w:sz w:val="28"/>
          <w:szCs w:val="28"/>
        </w:rPr>
        <w:t>straddle</w:t>
      </w:r>
      <w:r>
        <w:rPr>
          <w:rFonts w:ascii="Poppins" w:eastAsia="Poppins" w:hAnsi="Poppins" w:cs="Poppins"/>
          <w:sz w:val="28"/>
          <w:szCs w:val="28"/>
        </w:rPr>
        <w:t xml:space="preserve"> is how far apart the left and right feet are, and the </w:t>
      </w:r>
      <w:r>
        <w:rPr>
          <w:rFonts w:ascii="Poppins" w:eastAsia="Poppins" w:hAnsi="Poppins" w:cs="Poppins"/>
          <w:b/>
          <w:bCs/>
          <w:sz w:val="28"/>
          <w:szCs w:val="28"/>
        </w:rPr>
        <w:t>gait</w:t>
      </w:r>
      <w:r>
        <w:rPr>
          <w:rFonts w:ascii="Poppins" w:eastAsia="Poppins" w:hAnsi="Poppins" w:cs="Poppins"/>
          <w:sz w:val="28"/>
          <w:szCs w:val="28"/>
        </w:rPr>
        <w:t xml:space="preserve"> is how fast the animal was moving. Was the animal moving slowly, was it running, was it jumping?</w:t>
      </w:r>
    </w:p>
    <w:p w14:paraId="3743F8FA" w14:textId="77777777" w:rsidR="00FD45D9" w:rsidRDefault="00000000">
      <w:pPr>
        <w:spacing w:after="0"/>
        <w:jc w:val="center"/>
        <w:rPr>
          <w:rFonts w:ascii="Poppins" w:eastAsia="Poppins" w:hAnsi="Poppins" w:cs="Poppins"/>
          <w:sz w:val="28"/>
          <w:szCs w:val="28"/>
        </w:rPr>
      </w:pPr>
      <w:r>
        <w:rPr>
          <w:rFonts w:ascii="Poppins" w:eastAsia="Poppins" w:hAnsi="Poppins" w:cs="Poppins"/>
          <w:noProof/>
          <w:sz w:val="28"/>
          <w:szCs w:val="28"/>
        </w:rPr>
        <w:drawing>
          <wp:inline distT="114300" distB="114300" distL="114300" distR="114300" wp14:anchorId="5BBC681F" wp14:editId="65F347FF">
            <wp:extent cx="1924050" cy="2513045"/>
            <wp:effectExtent l="12700" t="12700" r="12700" b="12700"/>
            <wp:docPr id="2115500238" name="image2.png" descr="image of track through the snow with terminology defined. Straddle is the distance between the left foot and the right foot. Stride is the distance between the heel of the front foot and the heel of the back foot."/>
            <wp:cNvGraphicFramePr/>
            <a:graphic xmlns:a="http://schemas.openxmlformats.org/drawingml/2006/main">
              <a:graphicData uri="http://schemas.openxmlformats.org/drawingml/2006/picture">
                <pic:pic xmlns:pic="http://schemas.openxmlformats.org/drawingml/2006/picture">
                  <pic:nvPicPr>
                    <pic:cNvPr id="0" name="image2.png" descr="image of track through the snow with terminology defined. Straddle is the distance between the left foot and the right foot. Stride is the distance between the heel of the front foot and the heel of the back foot."/>
                    <pic:cNvPicPr preferRelativeResize="0"/>
                  </pic:nvPicPr>
                  <pic:blipFill>
                    <a:blip r:embed="rId10"/>
                    <a:srcRect/>
                    <a:stretch>
                      <a:fillRect/>
                    </a:stretch>
                  </pic:blipFill>
                  <pic:spPr>
                    <a:xfrm>
                      <a:off x="0" y="0"/>
                      <a:ext cx="1924050" cy="2513045"/>
                    </a:xfrm>
                    <a:prstGeom prst="rect">
                      <a:avLst/>
                    </a:prstGeom>
                    <a:ln w="12700">
                      <a:solidFill>
                        <a:srgbClr val="000000"/>
                      </a:solidFill>
                      <a:prstDash val="solid"/>
                    </a:ln>
                  </pic:spPr>
                </pic:pic>
              </a:graphicData>
            </a:graphic>
          </wp:inline>
        </w:drawing>
      </w:r>
    </w:p>
    <w:p w14:paraId="45B36849" w14:textId="77777777" w:rsidR="00FD45D9" w:rsidRDefault="00000000">
      <w:pPr>
        <w:spacing w:after="0"/>
        <w:rPr>
          <w:rFonts w:ascii="Poppins" w:eastAsia="Poppins" w:hAnsi="Poppins" w:cs="Poppins"/>
          <w:sz w:val="32"/>
          <w:szCs w:val="32"/>
          <w:highlight w:val="cyan"/>
        </w:rPr>
      </w:pPr>
      <w:r>
        <w:rPr>
          <w:rFonts w:ascii="Poppins" w:eastAsia="Poppins" w:hAnsi="Poppins" w:cs="Poppins"/>
          <w:b/>
          <w:bCs/>
          <w:sz w:val="28"/>
          <w:szCs w:val="28"/>
        </w:rPr>
        <w:t>Figure 2.</w:t>
      </w:r>
      <w:r>
        <w:rPr>
          <w:rFonts w:ascii="Poppins" w:eastAsia="Poppins" w:hAnsi="Poppins" w:cs="Poppins"/>
          <w:sz w:val="28"/>
          <w:szCs w:val="28"/>
        </w:rPr>
        <w:t xml:space="preserve"> </w:t>
      </w:r>
      <w:r>
        <w:rPr>
          <w:rFonts w:ascii="Poppins" w:eastAsia="Poppins" w:hAnsi="Poppins" w:cs="Poppins"/>
          <w:sz w:val="28"/>
          <w:szCs w:val="28"/>
          <w:highlight w:val="white"/>
        </w:rPr>
        <w:t xml:space="preserve">Photo of a series of dog tracks through the snow with labeled parts. At the top is the straddle, which is the distance </w:t>
      </w:r>
      <w:r>
        <w:rPr>
          <w:rFonts w:ascii="Poppins" w:eastAsia="Poppins" w:hAnsi="Poppins" w:cs="Poppins"/>
          <w:sz w:val="28"/>
          <w:szCs w:val="28"/>
          <w:highlight w:val="white"/>
        </w:rPr>
        <w:lastRenderedPageBreak/>
        <w:t xml:space="preserve">between the left foot and the right foot. At the bottom is stride, which is the distance between the heel of the front foot and the heel of the back foot. </w:t>
      </w:r>
      <w:r>
        <w:rPr>
          <w:rFonts w:ascii="Poppins" w:eastAsia="Poppins" w:hAnsi="Poppins" w:cs="Poppins"/>
          <w:sz w:val="28"/>
          <w:szCs w:val="28"/>
        </w:rPr>
        <w:t xml:space="preserve">Photo courtesy: </w:t>
      </w:r>
      <w:r>
        <w:rPr>
          <w:rFonts w:ascii="Poppins" w:eastAsia="Poppins" w:hAnsi="Poppins" w:cs="Poppins"/>
          <w:color w:val="232323"/>
          <w:sz w:val="28"/>
          <w:szCs w:val="28"/>
          <w:highlight w:val="white"/>
        </w:rPr>
        <w:t>"</w:t>
      </w:r>
      <w:hyperlink r:id="rId11">
        <w:r>
          <w:rPr>
            <w:rFonts w:ascii="Poppins" w:eastAsia="Poppins" w:hAnsi="Poppins" w:cs="Poppins"/>
            <w:color w:val="AD1F85"/>
            <w:sz w:val="28"/>
            <w:szCs w:val="28"/>
            <w:highlight w:val="white"/>
            <w:u w:val="single"/>
          </w:rPr>
          <w:t xml:space="preserve">Wolf tracks on </w:t>
        </w:r>
        <w:proofErr w:type="gramStart"/>
        <w:r>
          <w:rPr>
            <w:rFonts w:ascii="Poppins" w:eastAsia="Poppins" w:hAnsi="Poppins" w:cs="Poppins"/>
            <w:color w:val="AD1F85"/>
            <w:sz w:val="28"/>
            <w:szCs w:val="28"/>
            <w:highlight w:val="white"/>
            <w:u w:val="single"/>
          </w:rPr>
          <w:t>Fountain Freight road</w:t>
        </w:r>
        <w:proofErr w:type="gramEnd"/>
      </w:hyperlink>
      <w:r>
        <w:rPr>
          <w:rFonts w:ascii="Poppins" w:eastAsia="Poppins" w:hAnsi="Poppins" w:cs="Poppins"/>
          <w:color w:val="232323"/>
          <w:sz w:val="28"/>
          <w:szCs w:val="28"/>
          <w:highlight w:val="white"/>
        </w:rPr>
        <w:t xml:space="preserve">" by </w:t>
      </w:r>
      <w:hyperlink r:id="rId12">
        <w:proofErr w:type="spellStart"/>
        <w:r>
          <w:rPr>
            <w:rFonts w:ascii="Poppins" w:eastAsia="Poppins" w:hAnsi="Poppins" w:cs="Poppins"/>
            <w:color w:val="AD1F85"/>
            <w:sz w:val="28"/>
            <w:szCs w:val="28"/>
            <w:highlight w:val="white"/>
            <w:u w:val="single"/>
          </w:rPr>
          <w:t>YellowstoneNPS</w:t>
        </w:r>
        <w:proofErr w:type="spellEnd"/>
      </w:hyperlink>
      <w:r>
        <w:rPr>
          <w:rFonts w:ascii="Poppins" w:eastAsia="Poppins" w:hAnsi="Poppins" w:cs="Poppins"/>
          <w:color w:val="232323"/>
          <w:sz w:val="28"/>
          <w:szCs w:val="28"/>
          <w:highlight w:val="white"/>
        </w:rPr>
        <w:t xml:space="preserve"> is marked with </w:t>
      </w:r>
      <w:hyperlink r:id="rId13">
        <w:r>
          <w:rPr>
            <w:rFonts w:ascii="Poppins" w:eastAsia="Poppins" w:hAnsi="Poppins" w:cs="Poppins"/>
            <w:color w:val="AD1F85"/>
            <w:sz w:val="28"/>
            <w:szCs w:val="28"/>
            <w:highlight w:val="white"/>
            <w:u w:val="single"/>
          </w:rPr>
          <w:t>Public Domain Mark 1.0</w:t>
        </w:r>
      </w:hyperlink>
      <w:r>
        <w:rPr>
          <w:rFonts w:ascii="Poppins" w:eastAsia="Poppins" w:hAnsi="Poppins" w:cs="Poppins"/>
          <w:color w:val="232323"/>
          <w:sz w:val="28"/>
          <w:szCs w:val="28"/>
          <w:highlight w:val="white"/>
        </w:rPr>
        <w:t>.</w:t>
      </w:r>
    </w:p>
    <w:p w14:paraId="0EB48DB7" w14:textId="77777777" w:rsidR="00FD45D9" w:rsidRDefault="00FD45D9">
      <w:pPr>
        <w:spacing w:after="0"/>
        <w:rPr>
          <w:rFonts w:ascii="Poppins" w:eastAsia="Poppins" w:hAnsi="Poppins" w:cs="Poppins"/>
          <w:sz w:val="28"/>
          <w:szCs w:val="28"/>
        </w:rPr>
      </w:pPr>
    </w:p>
    <w:p w14:paraId="3FAD6D1D" w14:textId="77777777" w:rsidR="00FD45D9" w:rsidRDefault="00000000">
      <w:pPr>
        <w:pStyle w:val="Heading1"/>
      </w:pPr>
      <w:r>
        <w:t>Vocabulary List:</w:t>
      </w:r>
    </w:p>
    <w:p w14:paraId="7B3FBDE2" w14:textId="77777777" w:rsidR="00FD45D9" w:rsidRDefault="00000000">
      <w:pPr>
        <w:spacing w:after="0"/>
        <w:rPr>
          <w:rFonts w:ascii="Poppins" w:eastAsia="Poppins" w:hAnsi="Poppins" w:cs="Poppins"/>
          <w:sz w:val="28"/>
          <w:szCs w:val="28"/>
        </w:rPr>
      </w:pPr>
      <w:r>
        <w:rPr>
          <w:rFonts w:ascii="Poppins" w:eastAsia="Poppins" w:hAnsi="Poppins" w:cs="Poppins"/>
          <w:b/>
          <w:bCs/>
          <w:sz w:val="28"/>
          <w:szCs w:val="28"/>
        </w:rPr>
        <w:t xml:space="preserve">Digitigrade: </w:t>
      </w:r>
      <w:r>
        <w:rPr>
          <w:rFonts w:ascii="Poppins" w:eastAsia="Poppins" w:hAnsi="Poppins" w:cs="Poppins"/>
          <w:sz w:val="28"/>
          <w:szCs w:val="28"/>
        </w:rPr>
        <w:t>animals that walk using their toes (i.e. digits). This includes coyotes, bobcats, and birds.</w:t>
      </w:r>
    </w:p>
    <w:p w14:paraId="57648AD3" w14:textId="77777777" w:rsidR="00FD45D9" w:rsidRDefault="00000000">
      <w:pPr>
        <w:spacing w:after="0"/>
        <w:rPr>
          <w:rFonts w:ascii="Poppins" w:eastAsia="Poppins" w:hAnsi="Poppins" w:cs="Poppins"/>
          <w:sz w:val="28"/>
          <w:szCs w:val="28"/>
        </w:rPr>
      </w:pPr>
      <w:r>
        <w:rPr>
          <w:rFonts w:ascii="Poppins" w:eastAsia="Poppins" w:hAnsi="Poppins" w:cs="Poppins"/>
          <w:b/>
          <w:bCs/>
          <w:sz w:val="28"/>
          <w:szCs w:val="28"/>
        </w:rPr>
        <w:t xml:space="preserve">Gait: </w:t>
      </w:r>
      <w:r>
        <w:rPr>
          <w:rFonts w:ascii="Poppins" w:eastAsia="Poppins" w:hAnsi="Poppins" w:cs="Poppins"/>
          <w:sz w:val="28"/>
          <w:szCs w:val="28"/>
        </w:rPr>
        <w:t>the speed at which an animal is moving (i.e. walking, trotting, galloping, etc.)</w:t>
      </w:r>
    </w:p>
    <w:p w14:paraId="472EA714" w14:textId="77777777" w:rsidR="00FD45D9" w:rsidRDefault="00000000">
      <w:pPr>
        <w:spacing w:after="0"/>
        <w:rPr>
          <w:rFonts w:ascii="Poppins" w:eastAsia="Poppins" w:hAnsi="Poppins" w:cs="Poppins"/>
          <w:sz w:val="28"/>
          <w:szCs w:val="28"/>
        </w:rPr>
      </w:pPr>
      <w:r>
        <w:rPr>
          <w:rFonts w:ascii="Poppins" w:eastAsia="Poppins" w:hAnsi="Poppins" w:cs="Poppins"/>
          <w:b/>
          <w:bCs/>
          <w:sz w:val="28"/>
          <w:szCs w:val="28"/>
        </w:rPr>
        <w:t xml:space="preserve">Plantigrade: </w:t>
      </w:r>
      <w:r>
        <w:rPr>
          <w:rFonts w:ascii="Poppins" w:eastAsia="Poppins" w:hAnsi="Poppins" w:cs="Poppins"/>
          <w:sz w:val="28"/>
          <w:szCs w:val="28"/>
        </w:rPr>
        <w:t xml:space="preserve">animals that walk using their entire </w:t>
      </w:r>
      <w:proofErr w:type="gramStart"/>
      <w:r>
        <w:rPr>
          <w:rFonts w:ascii="Poppins" w:eastAsia="Poppins" w:hAnsi="Poppins" w:cs="Poppins"/>
          <w:sz w:val="28"/>
          <w:szCs w:val="28"/>
        </w:rPr>
        <w:t>foot</w:t>
      </w:r>
      <w:proofErr w:type="gramEnd"/>
      <w:r>
        <w:rPr>
          <w:rFonts w:ascii="Poppins" w:eastAsia="Poppins" w:hAnsi="Poppins" w:cs="Poppins"/>
          <w:sz w:val="28"/>
          <w:szCs w:val="28"/>
        </w:rPr>
        <w:t>. This includes bears, raccoons, and humans.</w:t>
      </w:r>
    </w:p>
    <w:p w14:paraId="63CC8FB7" w14:textId="77777777" w:rsidR="00FD45D9" w:rsidRDefault="00000000">
      <w:pPr>
        <w:spacing w:after="0"/>
        <w:rPr>
          <w:rFonts w:ascii="Poppins" w:eastAsia="Poppins" w:hAnsi="Poppins" w:cs="Poppins"/>
          <w:sz w:val="28"/>
          <w:szCs w:val="28"/>
        </w:rPr>
      </w:pPr>
      <w:r>
        <w:rPr>
          <w:rFonts w:ascii="Poppins" w:eastAsia="Poppins" w:hAnsi="Poppins" w:cs="Poppins"/>
          <w:b/>
          <w:bCs/>
          <w:sz w:val="28"/>
          <w:szCs w:val="28"/>
        </w:rPr>
        <w:t xml:space="preserve">Straddle: </w:t>
      </w:r>
      <w:r>
        <w:rPr>
          <w:rFonts w:ascii="Poppins" w:eastAsia="Poppins" w:hAnsi="Poppins" w:cs="Poppins"/>
          <w:sz w:val="28"/>
          <w:szCs w:val="28"/>
        </w:rPr>
        <w:t>distance between the right and left tracks.</w:t>
      </w:r>
    </w:p>
    <w:p w14:paraId="39B25D70" w14:textId="77777777" w:rsidR="00FD45D9" w:rsidRDefault="00000000">
      <w:pPr>
        <w:spacing w:after="0"/>
        <w:rPr>
          <w:rFonts w:ascii="Poppins" w:eastAsia="Poppins" w:hAnsi="Poppins" w:cs="Poppins"/>
          <w:sz w:val="28"/>
          <w:szCs w:val="28"/>
        </w:rPr>
      </w:pPr>
      <w:r>
        <w:rPr>
          <w:rFonts w:ascii="Poppins" w:eastAsia="Poppins" w:hAnsi="Poppins" w:cs="Poppins"/>
          <w:b/>
          <w:bCs/>
          <w:sz w:val="28"/>
          <w:szCs w:val="28"/>
        </w:rPr>
        <w:t xml:space="preserve">Stride: </w:t>
      </w:r>
      <w:r>
        <w:rPr>
          <w:rFonts w:ascii="Poppins" w:eastAsia="Poppins" w:hAnsi="Poppins" w:cs="Poppins"/>
          <w:sz w:val="28"/>
          <w:szCs w:val="28"/>
        </w:rPr>
        <w:t>distance of the heel from the front paw to the heel of the back paw.</w:t>
      </w:r>
    </w:p>
    <w:p w14:paraId="0AB75221" w14:textId="77777777" w:rsidR="00FD45D9" w:rsidRDefault="00000000">
      <w:pPr>
        <w:spacing w:after="0"/>
        <w:rPr>
          <w:rFonts w:ascii="Poppins" w:eastAsia="Poppins" w:hAnsi="Poppins" w:cs="Poppins"/>
          <w:sz w:val="28"/>
          <w:szCs w:val="28"/>
        </w:rPr>
      </w:pPr>
      <w:r>
        <w:rPr>
          <w:rFonts w:ascii="Poppins" w:eastAsia="Poppins" w:hAnsi="Poppins" w:cs="Poppins"/>
          <w:b/>
          <w:bCs/>
          <w:sz w:val="28"/>
          <w:szCs w:val="28"/>
        </w:rPr>
        <w:t xml:space="preserve">Tracks: </w:t>
      </w:r>
      <w:r>
        <w:rPr>
          <w:rFonts w:ascii="Poppins" w:eastAsia="Poppins" w:hAnsi="Poppins" w:cs="Poppins"/>
          <w:sz w:val="28"/>
          <w:szCs w:val="28"/>
        </w:rPr>
        <w:t>footprints left on the surface of something. This could include snow, mud, sand, etc.</w:t>
      </w:r>
    </w:p>
    <w:p w14:paraId="35D6778F" w14:textId="77777777" w:rsidR="00FD45D9" w:rsidRDefault="00000000">
      <w:pPr>
        <w:spacing w:after="0"/>
        <w:rPr>
          <w:rFonts w:ascii="Poppins" w:eastAsia="Poppins" w:hAnsi="Poppins" w:cs="Poppins"/>
          <w:sz w:val="28"/>
          <w:szCs w:val="28"/>
        </w:rPr>
      </w:pPr>
      <w:r>
        <w:rPr>
          <w:rFonts w:ascii="Poppins" w:eastAsia="Poppins" w:hAnsi="Poppins" w:cs="Poppins"/>
          <w:b/>
          <w:bCs/>
          <w:sz w:val="28"/>
          <w:szCs w:val="28"/>
        </w:rPr>
        <w:t xml:space="preserve">Unguligrade: </w:t>
      </w:r>
      <w:r>
        <w:rPr>
          <w:rFonts w:ascii="Poppins" w:eastAsia="Poppins" w:hAnsi="Poppins" w:cs="Poppins"/>
          <w:sz w:val="28"/>
          <w:szCs w:val="28"/>
        </w:rPr>
        <w:t>animals that walk on the tips of their toes (i.e. toenails or hooves). This includes moose, deer, and cows.</w:t>
      </w:r>
    </w:p>
    <w:p w14:paraId="7FB56BEE" w14:textId="77777777" w:rsidR="00FD45D9" w:rsidRDefault="00FD45D9">
      <w:pPr>
        <w:spacing w:after="0"/>
        <w:rPr>
          <w:rFonts w:ascii="Poppins" w:eastAsia="Poppins" w:hAnsi="Poppins" w:cs="Poppins"/>
          <w:sz w:val="28"/>
          <w:szCs w:val="28"/>
        </w:rPr>
      </w:pPr>
    </w:p>
    <w:p w14:paraId="6DFA987F" w14:textId="77777777" w:rsidR="00FD45D9" w:rsidRDefault="00000000">
      <w:pPr>
        <w:pStyle w:val="Heading1"/>
      </w:pPr>
      <w:r>
        <w:t>Materials:</w:t>
      </w:r>
    </w:p>
    <w:p w14:paraId="41B936E6" w14:textId="77777777" w:rsidR="00FD45D9" w:rsidRDefault="00000000">
      <w:pPr>
        <w:numPr>
          <w:ilvl w:val="0"/>
          <w:numId w:val="7"/>
        </w:numPr>
        <w:spacing w:after="0"/>
        <w:rPr>
          <w:rFonts w:ascii="Poppins" w:eastAsia="Poppins" w:hAnsi="Poppins" w:cs="Poppins"/>
          <w:sz w:val="24"/>
          <w:szCs w:val="24"/>
        </w:rPr>
      </w:pPr>
      <w:r>
        <w:rPr>
          <w:rFonts w:ascii="Poppins" w:eastAsia="Poppins" w:hAnsi="Poppins" w:cs="Poppins"/>
          <w:sz w:val="28"/>
          <w:szCs w:val="28"/>
        </w:rPr>
        <w:t>Animal Track Example</w:t>
      </w:r>
      <w:r>
        <w:rPr>
          <w:rFonts w:ascii="Poppins" w:eastAsia="Poppins" w:hAnsi="Poppins" w:cs="Poppins"/>
          <w:color w:val="000000"/>
          <w:sz w:val="28"/>
          <w:szCs w:val="28"/>
        </w:rPr>
        <w:t xml:space="preserve"> </w:t>
      </w:r>
      <w:r>
        <w:rPr>
          <w:rFonts w:ascii="Poppins" w:eastAsia="Poppins" w:hAnsi="Poppins" w:cs="Poppins"/>
          <w:sz w:val="28"/>
          <w:szCs w:val="28"/>
        </w:rPr>
        <w:t>cards (4)</w:t>
      </w:r>
    </w:p>
    <w:p w14:paraId="797BEBA5" w14:textId="77777777" w:rsidR="00FD45D9"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t>Match Track</w:t>
      </w:r>
      <w:r>
        <w:rPr>
          <w:rFonts w:ascii="Poppins" w:eastAsia="Poppins" w:hAnsi="Poppins" w:cs="Poppins"/>
          <w:color w:val="000000"/>
          <w:sz w:val="28"/>
          <w:szCs w:val="28"/>
        </w:rPr>
        <w:t xml:space="preserve"> </w:t>
      </w:r>
      <w:r>
        <w:rPr>
          <w:rFonts w:ascii="Poppins" w:eastAsia="Poppins" w:hAnsi="Poppins" w:cs="Poppins"/>
          <w:sz w:val="28"/>
          <w:szCs w:val="28"/>
        </w:rPr>
        <w:t>cards (4 sets of 24 cards)</w:t>
      </w:r>
    </w:p>
    <w:p w14:paraId="220C0DD5" w14:textId="77777777" w:rsidR="00FD45D9"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t>MDIFW Tracks of Maine</w:t>
      </w:r>
    </w:p>
    <w:p w14:paraId="437B65A4" w14:textId="77777777" w:rsidR="00FD45D9"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lastRenderedPageBreak/>
        <w:t>Books: Critters of Maine Pocket Guide (6); Peterson Field Guide to Animal Tracks (3); Big Tracks, Little Tracks; Tracks, Scat, and Signs (</w:t>
      </w:r>
      <w:r>
        <w:rPr>
          <w:rFonts w:ascii="Poppins" w:eastAsia="Poppins" w:hAnsi="Poppins" w:cs="Poppins"/>
          <w:b/>
          <w:bCs/>
          <w:sz w:val="28"/>
          <w:szCs w:val="28"/>
          <w:shd w:val="clear" w:color="auto" w:fill="FFF2CC"/>
        </w:rPr>
        <w:t>book choice is dependent on the age of your group</w:t>
      </w:r>
      <w:r>
        <w:rPr>
          <w:rFonts w:ascii="Poppins" w:eastAsia="Poppins" w:hAnsi="Poppins" w:cs="Poppins"/>
          <w:sz w:val="28"/>
          <w:szCs w:val="28"/>
        </w:rPr>
        <w:t>)</w:t>
      </w:r>
    </w:p>
    <w:p w14:paraId="6FF7266F" w14:textId="77777777" w:rsidR="00FD45D9"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t>Rulers (12)</w:t>
      </w:r>
    </w:p>
    <w:p w14:paraId="778A52B4" w14:textId="77777777" w:rsidR="00FD45D9" w:rsidRDefault="00FD45D9">
      <w:pPr>
        <w:spacing w:after="0"/>
        <w:rPr>
          <w:rFonts w:ascii="Poppins" w:eastAsia="Poppins" w:hAnsi="Poppins" w:cs="Poppins"/>
          <w:sz w:val="28"/>
          <w:szCs w:val="28"/>
        </w:rPr>
      </w:pPr>
    </w:p>
    <w:p w14:paraId="1093B044" w14:textId="77777777" w:rsidR="00FD45D9" w:rsidRDefault="00000000">
      <w:pPr>
        <w:pStyle w:val="Heading1"/>
      </w:pPr>
      <w:bookmarkStart w:id="3" w:name="_heading=h.dudr69x42vjh" w:colFirst="0" w:colLast="0"/>
      <w:bookmarkEnd w:id="3"/>
      <w:r>
        <w:t>Methods:</w:t>
      </w:r>
    </w:p>
    <w:p w14:paraId="0CDDD156" w14:textId="77777777" w:rsidR="00FD45D9" w:rsidRDefault="00000000">
      <w:pPr>
        <w:pStyle w:val="Heading2"/>
      </w:pPr>
      <w:bookmarkStart w:id="4" w:name="_heading=h.sp42cikyfy03" w:colFirst="0" w:colLast="0"/>
      <w:bookmarkEnd w:id="4"/>
      <w:r>
        <w:t>Engage</w:t>
      </w:r>
    </w:p>
    <w:p w14:paraId="34B47F4C" w14:textId="77777777" w:rsidR="00FD45D9" w:rsidRDefault="00000000">
      <w:pPr>
        <w:numPr>
          <w:ilvl w:val="0"/>
          <w:numId w:val="4"/>
        </w:numPr>
        <w:pBdr>
          <w:top w:val="nil"/>
          <w:left w:val="nil"/>
          <w:bottom w:val="nil"/>
          <w:right w:val="nil"/>
          <w:between w:val="nil"/>
        </w:pBdr>
        <w:spacing w:after="0"/>
        <w:rPr>
          <w:rFonts w:ascii="Poppins" w:eastAsia="Poppins" w:hAnsi="Poppins" w:cs="Poppins"/>
          <w:color w:val="000000"/>
          <w:sz w:val="28"/>
          <w:szCs w:val="28"/>
        </w:rPr>
      </w:pPr>
      <w:r>
        <w:rPr>
          <w:rFonts w:ascii="Poppins" w:eastAsia="Poppins" w:hAnsi="Poppins" w:cs="Poppins"/>
          <w:sz w:val="28"/>
          <w:szCs w:val="28"/>
        </w:rPr>
        <w:t>Start a discussion with your group on what tracks are and where/what you find them in (mud, sand, snow, etc.).</w:t>
      </w:r>
    </w:p>
    <w:p w14:paraId="0B846326" w14:textId="77777777" w:rsidR="00FD45D9" w:rsidRDefault="00000000">
      <w:pPr>
        <w:numPr>
          <w:ilvl w:val="1"/>
          <w:numId w:val="4"/>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Do all tracks look the same? Why or why not?</w:t>
      </w:r>
    </w:p>
    <w:p w14:paraId="70DC68CA" w14:textId="77777777" w:rsidR="00FD45D9" w:rsidRDefault="00000000">
      <w:pPr>
        <w:numPr>
          <w:ilvl w:val="1"/>
          <w:numId w:val="4"/>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Do all animals move the same? Why or why not?</w:t>
      </w:r>
    </w:p>
    <w:p w14:paraId="52AD123B" w14:textId="77777777" w:rsidR="00FD45D9" w:rsidRDefault="00000000">
      <w:pPr>
        <w:numPr>
          <w:ilvl w:val="0"/>
          <w:numId w:val="4"/>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Show them the different laminated examples of the three types of feet: plantigrade, digitigrade, and unguligrade.</w:t>
      </w:r>
    </w:p>
    <w:p w14:paraId="54A13D38" w14:textId="77777777" w:rsidR="00FD45D9" w:rsidRDefault="00000000">
      <w:pPr>
        <w:numPr>
          <w:ilvl w:val="0"/>
          <w:numId w:val="1"/>
        </w:numPr>
        <w:pBdr>
          <w:top w:val="nil"/>
          <w:left w:val="nil"/>
          <w:bottom w:val="nil"/>
          <w:right w:val="nil"/>
          <w:between w:val="nil"/>
        </w:pBdr>
        <w:spacing w:after="0"/>
        <w:rPr>
          <w:rFonts w:ascii="Poppins" w:eastAsia="Poppins" w:hAnsi="Poppins" w:cs="Poppins"/>
          <w:b/>
          <w:bCs/>
          <w:sz w:val="28"/>
          <w:szCs w:val="28"/>
          <w:shd w:val="clear" w:color="auto" w:fill="FFF2CC"/>
        </w:rPr>
      </w:pPr>
      <w:r>
        <w:rPr>
          <w:rFonts w:ascii="Poppins" w:eastAsia="Poppins" w:hAnsi="Poppins" w:cs="Poppins"/>
          <w:b/>
          <w:bCs/>
          <w:sz w:val="28"/>
          <w:szCs w:val="28"/>
          <w:shd w:val="clear" w:color="auto" w:fill="FFF2CC"/>
        </w:rPr>
        <w:t>Facilitator Note: a fun addition to this activity is provided in Extension Ideas where students make tracks of their own feet using water.</w:t>
      </w:r>
    </w:p>
    <w:p w14:paraId="48B67ABD" w14:textId="77777777" w:rsidR="00FD45D9" w:rsidRDefault="00000000">
      <w:pPr>
        <w:numPr>
          <w:ilvl w:val="0"/>
          <w:numId w:val="4"/>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Discuss why it’s important to be able to identify tracks and how most animals are hard to find because they avoid people.</w:t>
      </w:r>
    </w:p>
    <w:p w14:paraId="1B8F85FF" w14:textId="77777777" w:rsidR="00FD45D9" w:rsidRDefault="00FD45D9">
      <w:pPr>
        <w:pBdr>
          <w:top w:val="nil"/>
          <w:left w:val="nil"/>
          <w:bottom w:val="nil"/>
          <w:right w:val="nil"/>
          <w:between w:val="nil"/>
        </w:pBdr>
        <w:spacing w:after="0"/>
        <w:ind w:left="720"/>
        <w:rPr>
          <w:rFonts w:ascii="Poppins" w:eastAsia="Poppins" w:hAnsi="Poppins" w:cs="Poppins"/>
          <w:sz w:val="28"/>
          <w:szCs w:val="28"/>
        </w:rPr>
      </w:pPr>
    </w:p>
    <w:p w14:paraId="6C14393D" w14:textId="77777777" w:rsidR="00FD45D9" w:rsidRDefault="00000000">
      <w:pPr>
        <w:pStyle w:val="Heading2"/>
      </w:pPr>
      <w:bookmarkStart w:id="5" w:name="_heading=h.oea3vsuyfb04" w:colFirst="0" w:colLast="0"/>
      <w:bookmarkEnd w:id="5"/>
      <w:r>
        <w:t>Explore</w:t>
      </w:r>
    </w:p>
    <w:p w14:paraId="5EE4BC70" w14:textId="77777777" w:rsidR="00FD45D9" w:rsidRDefault="00000000">
      <w:pPr>
        <w:numPr>
          <w:ilvl w:val="0"/>
          <w:numId w:val="4"/>
        </w:numPr>
        <w:spacing w:after="0"/>
        <w:rPr>
          <w:rFonts w:ascii="Poppins" w:eastAsia="Poppins" w:hAnsi="Poppins" w:cs="Poppins"/>
          <w:sz w:val="28"/>
          <w:szCs w:val="28"/>
        </w:rPr>
      </w:pPr>
      <w:r>
        <w:rPr>
          <w:rFonts w:ascii="Poppins" w:eastAsia="Poppins" w:hAnsi="Poppins" w:cs="Poppins"/>
          <w:sz w:val="28"/>
          <w:szCs w:val="28"/>
        </w:rPr>
        <w:t>Place students in groups of 3 to 4 and give them a deck of Track Matching cards. The challenge is to match the track to the animal to the best of their ability using a ruler, guides, etc.</w:t>
      </w:r>
    </w:p>
    <w:p w14:paraId="081E0875" w14:textId="77777777" w:rsidR="00FD45D9" w:rsidRDefault="00FD45D9">
      <w:pPr>
        <w:pStyle w:val="Heading2"/>
      </w:pPr>
      <w:bookmarkStart w:id="6" w:name="_heading=h.7wdhi0gq1y7a" w:colFirst="0" w:colLast="0"/>
      <w:bookmarkEnd w:id="6"/>
    </w:p>
    <w:p w14:paraId="033715F9" w14:textId="77777777" w:rsidR="00FD45D9" w:rsidRDefault="00000000">
      <w:pPr>
        <w:pStyle w:val="Heading2"/>
      </w:pPr>
      <w:bookmarkStart w:id="7" w:name="_heading=h.b0zexws9sy0a" w:colFirst="0" w:colLast="0"/>
      <w:bookmarkEnd w:id="7"/>
      <w:proofErr w:type="gramStart"/>
      <w:r>
        <w:t>Evaluate</w:t>
      </w:r>
      <w:proofErr w:type="gramEnd"/>
    </w:p>
    <w:p w14:paraId="73529E09" w14:textId="77777777" w:rsidR="00FD45D9" w:rsidRDefault="00000000">
      <w:pPr>
        <w:numPr>
          <w:ilvl w:val="0"/>
          <w:numId w:val="4"/>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 xml:space="preserve">Once everyone has had a chance to make their guesses, go over the answers with the </w:t>
      </w:r>
      <w:proofErr w:type="gramStart"/>
      <w:r>
        <w:rPr>
          <w:rFonts w:ascii="Poppins" w:eastAsia="Poppins" w:hAnsi="Poppins" w:cs="Poppins"/>
          <w:sz w:val="28"/>
          <w:szCs w:val="28"/>
        </w:rPr>
        <w:t>group as a whole</w:t>
      </w:r>
      <w:proofErr w:type="gramEnd"/>
      <w:r>
        <w:rPr>
          <w:rFonts w:ascii="Poppins" w:eastAsia="Poppins" w:hAnsi="Poppins" w:cs="Poppins"/>
          <w:sz w:val="28"/>
          <w:szCs w:val="28"/>
        </w:rPr>
        <w:t>.</w:t>
      </w:r>
    </w:p>
    <w:p w14:paraId="031EEACD" w14:textId="77777777" w:rsidR="005368C7" w:rsidRDefault="005368C7" w:rsidP="005368C7">
      <w:pPr>
        <w:pBdr>
          <w:top w:val="nil"/>
          <w:left w:val="nil"/>
          <w:bottom w:val="nil"/>
          <w:right w:val="nil"/>
          <w:between w:val="nil"/>
        </w:pBdr>
        <w:spacing w:after="0" w:line="240" w:lineRule="auto"/>
        <w:ind w:left="720"/>
        <w:rPr>
          <w:rFonts w:ascii="Poppins" w:eastAsia="Poppins" w:hAnsi="Poppins" w:cs="Poppins"/>
          <w:sz w:val="28"/>
          <w:szCs w:val="28"/>
        </w:rPr>
      </w:pPr>
    </w:p>
    <w:tbl>
      <w:tblPr>
        <w:tblStyle w:val="TableGrid"/>
        <w:tblW w:w="9810" w:type="dxa"/>
        <w:tblInd w:w="-275" w:type="dxa"/>
        <w:tblLook w:val="04A0" w:firstRow="1" w:lastRow="0" w:firstColumn="1" w:lastColumn="0" w:noHBand="0" w:noVBand="1"/>
      </w:tblPr>
      <w:tblGrid>
        <w:gridCol w:w="2790"/>
        <w:gridCol w:w="1530"/>
        <w:gridCol w:w="5490"/>
      </w:tblGrid>
      <w:tr w:rsidR="005368C7" w14:paraId="0F284A65" w14:textId="77777777" w:rsidTr="005368C7">
        <w:tc>
          <w:tcPr>
            <w:tcW w:w="2790" w:type="dxa"/>
            <w:shd w:val="clear" w:color="auto" w:fill="EAF1DD" w:themeFill="accent3" w:themeFillTint="33"/>
          </w:tcPr>
          <w:p w14:paraId="3D6AA81D" w14:textId="77777777" w:rsidR="005368C7" w:rsidRDefault="005368C7" w:rsidP="00A431B8">
            <w:pPr>
              <w:jc w:val="center"/>
              <w:rPr>
                <w:rFonts w:ascii="Poppins" w:eastAsia="Poppins" w:hAnsi="Poppins" w:cs="Poppins"/>
                <w:sz w:val="28"/>
                <w:szCs w:val="28"/>
              </w:rPr>
            </w:pPr>
            <w:r>
              <w:rPr>
                <w:rFonts w:ascii="Poppins" w:eastAsia="Poppins" w:hAnsi="Poppins" w:cs="Poppins"/>
                <w:b/>
                <w:bCs/>
                <w:sz w:val="28"/>
                <w:szCs w:val="28"/>
              </w:rPr>
              <w:t>Animal</w:t>
            </w:r>
          </w:p>
        </w:tc>
        <w:tc>
          <w:tcPr>
            <w:tcW w:w="1530" w:type="dxa"/>
            <w:shd w:val="clear" w:color="auto" w:fill="EAF1DD" w:themeFill="accent3" w:themeFillTint="33"/>
          </w:tcPr>
          <w:p w14:paraId="3FC03BA6" w14:textId="77777777" w:rsidR="005368C7" w:rsidRDefault="005368C7" w:rsidP="00A431B8">
            <w:pPr>
              <w:jc w:val="center"/>
              <w:rPr>
                <w:rFonts w:ascii="Poppins" w:eastAsia="Poppins" w:hAnsi="Poppins" w:cs="Poppins"/>
                <w:sz w:val="28"/>
                <w:szCs w:val="28"/>
              </w:rPr>
            </w:pPr>
            <w:r>
              <w:rPr>
                <w:rFonts w:ascii="Poppins" w:eastAsia="Poppins" w:hAnsi="Poppins" w:cs="Poppins"/>
                <w:b/>
                <w:bCs/>
                <w:sz w:val="28"/>
                <w:szCs w:val="28"/>
              </w:rPr>
              <w:t>Track</w:t>
            </w:r>
          </w:p>
        </w:tc>
        <w:tc>
          <w:tcPr>
            <w:tcW w:w="5490" w:type="dxa"/>
            <w:shd w:val="clear" w:color="auto" w:fill="EAF1DD" w:themeFill="accent3" w:themeFillTint="33"/>
          </w:tcPr>
          <w:p w14:paraId="4CBD2459" w14:textId="77777777" w:rsidR="005368C7" w:rsidRDefault="005368C7" w:rsidP="00A431B8">
            <w:pPr>
              <w:jc w:val="center"/>
              <w:rPr>
                <w:rFonts w:ascii="Poppins" w:eastAsia="Poppins" w:hAnsi="Poppins" w:cs="Poppins"/>
                <w:sz w:val="28"/>
                <w:szCs w:val="28"/>
              </w:rPr>
            </w:pPr>
            <w:r>
              <w:rPr>
                <w:rFonts w:ascii="Poppins" w:eastAsia="Poppins" w:hAnsi="Poppins" w:cs="Poppins"/>
                <w:b/>
                <w:bCs/>
                <w:sz w:val="28"/>
                <w:szCs w:val="28"/>
              </w:rPr>
              <w:t>Additional Information</w:t>
            </w:r>
          </w:p>
        </w:tc>
      </w:tr>
      <w:tr w:rsidR="005368C7" w14:paraId="15477E53" w14:textId="77777777" w:rsidTr="005368C7">
        <w:tc>
          <w:tcPr>
            <w:tcW w:w="2790" w:type="dxa"/>
          </w:tcPr>
          <w:p w14:paraId="17BAB2ED"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t>New England Cottontail</w:t>
            </w:r>
          </w:p>
        </w:tc>
        <w:tc>
          <w:tcPr>
            <w:tcW w:w="1530" w:type="dxa"/>
          </w:tcPr>
          <w:p w14:paraId="706EE458"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A</w:t>
            </w:r>
          </w:p>
        </w:tc>
        <w:tc>
          <w:tcPr>
            <w:tcW w:w="5490" w:type="dxa"/>
          </w:tcPr>
          <w:p w14:paraId="693AF149"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Digitigrade</w:t>
            </w:r>
            <w:r>
              <w:rPr>
                <w:rFonts w:ascii="Poppins" w:eastAsia="Poppins" w:hAnsi="Poppins" w:cs="Poppins"/>
                <w:sz w:val="28"/>
                <w:szCs w:val="28"/>
              </w:rPr>
              <w:t xml:space="preserve"> when moving. Animals that jump or bound will push off with their back feet and land on their front feet. As they move, the </w:t>
            </w:r>
            <w:r>
              <w:rPr>
                <w:rFonts w:ascii="Poppins" w:eastAsia="Poppins" w:hAnsi="Poppins" w:cs="Poppins"/>
                <w:b/>
                <w:bCs/>
                <w:sz w:val="28"/>
                <w:szCs w:val="28"/>
              </w:rPr>
              <w:t>back feet land in front</w:t>
            </w:r>
            <w:r>
              <w:rPr>
                <w:rFonts w:ascii="Poppins" w:eastAsia="Poppins" w:hAnsi="Poppins" w:cs="Poppins"/>
                <w:sz w:val="28"/>
                <w:szCs w:val="28"/>
              </w:rPr>
              <w:t xml:space="preserve"> of the front feet.</w:t>
            </w:r>
          </w:p>
        </w:tc>
      </w:tr>
      <w:tr w:rsidR="005368C7" w14:paraId="63F0FC8E" w14:textId="77777777" w:rsidTr="005368C7">
        <w:tc>
          <w:tcPr>
            <w:tcW w:w="2790" w:type="dxa"/>
          </w:tcPr>
          <w:p w14:paraId="72C5F2D7"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t>White-tailed Deer</w:t>
            </w:r>
          </w:p>
        </w:tc>
        <w:tc>
          <w:tcPr>
            <w:tcW w:w="1530" w:type="dxa"/>
          </w:tcPr>
          <w:p w14:paraId="2F022741"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B</w:t>
            </w:r>
          </w:p>
        </w:tc>
        <w:tc>
          <w:tcPr>
            <w:tcW w:w="5490" w:type="dxa"/>
          </w:tcPr>
          <w:p w14:paraId="00A8B9EA"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Unguligrade.</w:t>
            </w:r>
            <w:r>
              <w:rPr>
                <w:rFonts w:ascii="Poppins" w:eastAsia="Poppins" w:hAnsi="Poppins" w:cs="Poppins"/>
                <w:sz w:val="28"/>
                <w:szCs w:val="28"/>
              </w:rPr>
              <w:t xml:space="preserve"> Tracks tend to follow in a relatively </w:t>
            </w:r>
            <w:r>
              <w:rPr>
                <w:rFonts w:ascii="Poppins" w:eastAsia="Poppins" w:hAnsi="Poppins" w:cs="Poppins"/>
                <w:b/>
                <w:bCs/>
                <w:sz w:val="28"/>
                <w:szCs w:val="28"/>
              </w:rPr>
              <w:t>straight line</w:t>
            </w:r>
            <w:r>
              <w:rPr>
                <w:rFonts w:ascii="Poppins" w:eastAsia="Poppins" w:hAnsi="Poppins" w:cs="Poppins"/>
                <w:sz w:val="28"/>
                <w:szCs w:val="28"/>
              </w:rPr>
              <w:t xml:space="preserve"> because they are more delicate and cautious as they walk. Their hooves allow them to walk quietly to avoid predators.</w:t>
            </w:r>
          </w:p>
        </w:tc>
      </w:tr>
      <w:tr w:rsidR="005368C7" w14:paraId="31C8A87C" w14:textId="77777777" w:rsidTr="005368C7">
        <w:tc>
          <w:tcPr>
            <w:tcW w:w="2790" w:type="dxa"/>
          </w:tcPr>
          <w:p w14:paraId="2F15B66B"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t>Moose</w:t>
            </w:r>
          </w:p>
        </w:tc>
        <w:tc>
          <w:tcPr>
            <w:tcW w:w="1530" w:type="dxa"/>
          </w:tcPr>
          <w:p w14:paraId="6F03FC36"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C</w:t>
            </w:r>
          </w:p>
        </w:tc>
        <w:tc>
          <w:tcPr>
            <w:tcW w:w="5490" w:type="dxa"/>
          </w:tcPr>
          <w:p w14:paraId="06EF9F8D"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Unguligrade.</w:t>
            </w:r>
            <w:r>
              <w:rPr>
                <w:rFonts w:ascii="Poppins" w:eastAsia="Poppins" w:hAnsi="Poppins" w:cs="Poppins"/>
                <w:sz w:val="28"/>
                <w:szCs w:val="28"/>
              </w:rPr>
              <w:t xml:space="preserve"> Moose tend to trudge through areas at a steady, unhurried pace. You </w:t>
            </w:r>
            <w:r>
              <w:rPr>
                <w:rFonts w:ascii="Poppins" w:eastAsia="Poppins" w:hAnsi="Poppins" w:cs="Poppins"/>
                <w:b/>
                <w:bCs/>
                <w:sz w:val="28"/>
                <w:szCs w:val="28"/>
              </w:rPr>
              <w:t>often see dew claw prints</w:t>
            </w:r>
            <w:r>
              <w:rPr>
                <w:rFonts w:ascii="Poppins" w:eastAsia="Poppins" w:hAnsi="Poppins" w:cs="Poppins"/>
                <w:sz w:val="28"/>
                <w:szCs w:val="28"/>
              </w:rPr>
              <w:t xml:space="preserve"> because moose are heavy animals. Their wide feet act like snowshoes and help them cover soft ground.</w:t>
            </w:r>
          </w:p>
        </w:tc>
      </w:tr>
      <w:tr w:rsidR="005368C7" w14:paraId="5EC07F5C" w14:textId="77777777" w:rsidTr="005368C7">
        <w:tc>
          <w:tcPr>
            <w:tcW w:w="2790" w:type="dxa"/>
          </w:tcPr>
          <w:p w14:paraId="79F462BA"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t>Porcupine</w:t>
            </w:r>
          </w:p>
        </w:tc>
        <w:tc>
          <w:tcPr>
            <w:tcW w:w="1530" w:type="dxa"/>
          </w:tcPr>
          <w:p w14:paraId="2F7C76ED"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D</w:t>
            </w:r>
          </w:p>
        </w:tc>
        <w:tc>
          <w:tcPr>
            <w:tcW w:w="5490" w:type="dxa"/>
          </w:tcPr>
          <w:p w14:paraId="54EB3797"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Plantigrade.</w:t>
            </w:r>
            <w:r>
              <w:rPr>
                <w:rFonts w:ascii="Poppins" w:eastAsia="Poppins" w:hAnsi="Poppins" w:cs="Poppins"/>
                <w:sz w:val="28"/>
                <w:szCs w:val="28"/>
              </w:rPr>
              <w:t xml:space="preserve"> Front feet have 4 toes, and </w:t>
            </w:r>
            <w:proofErr w:type="gramStart"/>
            <w:r>
              <w:rPr>
                <w:rFonts w:ascii="Poppins" w:eastAsia="Poppins" w:hAnsi="Poppins" w:cs="Poppins"/>
                <w:sz w:val="28"/>
                <w:szCs w:val="28"/>
              </w:rPr>
              <w:t>the back</w:t>
            </w:r>
            <w:proofErr w:type="gramEnd"/>
            <w:r>
              <w:rPr>
                <w:rFonts w:ascii="Poppins" w:eastAsia="Poppins" w:hAnsi="Poppins" w:cs="Poppins"/>
                <w:sz w:val="28"/>
                <w:szCs w:val="28"/>
              </w:rPr>
              <w:t xml:space="preserve"> feet have 5. The </w:t>
            </w:r>
            <w:r>
              <w:rPr>
                <w:rFonts w:ascii="Poppins" w:eastAsia="Poppins" w:hAnsi="Poppins" w:cs="Poppins"/>
                <w:b/>
                <w:bCs/>
                <w:sz w:val="28"/>
                <w:szCs w:val="28"/>
              </w:rPr>
              <w:t>bottoms of their feet are rough</w:t>
            </w:r>
            <w:r>
              <w:rPr>
                <w:rFonts w:ascii="Poppins" w:eastAsia="Poppins" w:hAnsi="Poppins" w:cs="Poppins"/>
                <w:sz w:val="28"/>
                <w:szCs w:val="28"/>
              </w:rPr>
              <w:t xml:space="preserve"> to help them climb.</w:t>
            </w:r>
          </w:p>
        </w:tc>
      </w:tr>
      <w:tr w:rsidR="005368C7" w14:paraId="011B899F" w14:textId="77777777" w:rsidTr="005368C7">
        <w:tc>
          <w:tcPr>
            <w:tcW w:w="2790" w:type="dxa"/>
          </w:tcPr>
          <w:p w14:paraId="19E2CEA8"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t>Chipmunk</w:t>
            </w:r>
          </w:p>
        </w:tc>
        <w:tc>
          <w:tcPr>
            <w:tcW w:w="1530" w:type="dxa"/>
          </w:tcPr>
          <w:p w14:paraId="2D1EBB87"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E</w:t>
            </w:r>
          </w:p>
        </w:tc>
        <w:tc>
          <w:tcPr>
            <w:tcW w:w="5490" w:type="dxa"/>
          </w:tcPr>
          <w:p w14:paraId="0F0D023D"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 xml:space="preserve">Plantigrade. </w:t>
            </w:r>
            <w:r>
              <w:rPr>
                <w:rFonts w:ascii="Poppins" w:eastAsia="Poppins" w:hAnsi="Poppins" w:cs="Poppins"/>
                <w:sz w:val="28"/>
                <w:szCs w:val="28"/>
              </w:rPr>
              <w:t xml:space="preserve">Animals that jump or bound will push off with their back feet and land on their front feet. As </w:t>
            </w:r>
            <w:r>
              <w:rPr>
                <w:rFonts w:ascii="Poppins" w:eastAsia="Poppins" w:hAnsi="Poppins" w:cs="Poppins"/>
                <w:sz w:val="28"/>
                <w:szCs w:val="28"/>
              </w:rPr>
              <w:lastRenderedPageBreak/>
              <w:t xml:space="preserve">they move, the </w:t>
            </w:r>
            <w:r>
              <w:rPr>
                <w:rFonts w:ascii="Poppins" w:eastAsia="Poppins" w:hAnsi="Poppins" w:cs="Poppins"/>
                <w:b/>
                <w:bCs/>
                <w:sz w:val="28"/>
                <w:szCs w:val="28"/>
              </w:rPr>
              <w:t>back feet land in front</w:t>
            </w:r>
            <w:r>
              <w:rPr>
                <w:rFonts w:ascii="Poppins" w:eastAsia="Poppins" w:hAnsi="Poppins" w:cs="Poppins"/>
                <w:sz w:val="28"/>
                <w:szCs w:val="28"/>
              </w:rPr>
              <w:t xml:space="preserve"> of the front feet. Front feet have 4 toes, and </w:t>
            </w:r>
            <w:proofErr w:type="gramStart"/>
            <w:r>
              <w:rPr>
                <w:rFonts w:ascii="Poppins" w:eastAsia="Poppins" w:hAnsi="Poppins" w:cs="Poppins"/>
                <w:sz w:val="28"/>
                <w:szCs w:val="28"/>
              </w:rPr>
              <w:t>the back</w:t>
            </w:r>
            <w:proofErr w:type="gramEnd"/>
            <w:r>
              <w:rPr>
                <w:rFonts w:ascii="Poppins" w:eastAsia="Poppins" w:hAnsi="Poppins" w:cs="Poppins"/>
                <w:sz w:val="28"/>
                <w:szCs w:val="28"/>
              </w:rPr>
              <w:t xml:space="preserve"> feet have 5. They can </w:t>
            </w:r>
            <w:proofErr w:type="gramStart"/>
            <w:r>
              <w:rPr>
                <w:rFonts w:ascii="Poppins" w:eastAsia="Poppins" w:hAnsi="Poppins" w:cs="Poppins"/>
                <w:sz w:val="28"/>
                <w:szCs w:val="28"/>
              </w:rPr>
              <w:t>climb, but</w:t>
            </w:r>
            <w:proofErr w:type="gramEnd"/>
            <w:r>
              <w:rPr>
                <w:rFonts w:ascii="Poppins" w:eastAsia="Poppins" w:hAnsi="Poppins" w:cs="Poppins"/>
                <w:sz w:val="28"/>
                <w:szCs w:val="28"/>
              </w:rPr>
              <w:t xml:space="preserve"> are more specialized at digging.</w:t>
            </w:r>
          </w:p>
        </w:tc>
      </w:tr>
      <w:tr w:rsidR="005368C7" w14:paraId="29CE017A" w14:textId="77777777" w:rsidTr="005368C7">
        <w:tc>
          <w:tcPr>
            <w:tcW w:w="2790" w:type="dxa"/>
          </w:tcPr>
          <w:p w14:paraId="187B59BA"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lastRenderedPageBreak/>
              <w:t>Gray Squirrel</w:t>
            </w:r>
          </w:p>
        </w:tc>
        <w:tc>
          <w:tcPr>
            <w:tcW w:w="1530" w:type="dxa"/>
          </w:tcPr>
          <w:p w14:paraId="4F2DFA8E"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F</w:t>
            </w:r>
          </w:p>
        </w:tc>
        <w:tc>
          <w:tcPr>
            <w:tcW w:w="5490" w:type="dxa"/>
          </w:tcPr>
          <w:p w14:paraId="31F1F197"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 xml:space="preserve">Plantigrade. </w:t>
            </w:r>
            <w:r>
              <w:rPr>
                <w:rFonts w:ascii="Poppins" w:eastAsia="Poppins" w:hAnsi="Poppins" w:cs="Poppins"/>
                <w:sz w:val="28"/>
                <w:szCs w:val="28"/>
              </w:rPr>
              <w:t xml:space="preserve">Animals that jump or bound will push off with their back feet and land on their front feet. As they move, the </w:t>
            </w:r>
            <w:r>
              <w:rPr>
                <w:rFonts w:ascii="Poppins" w:eastAsia="Poppins" w:hAnsi="Poppins" w:cs="Poppins"/>
                <w:b/>
                <w:bCs/>
                <w:sz w:val="28"/>
                <w:szCs w:val="28"/>
              </w:rPr>
              <w:t>back feet land in front</w:t>
            </w:r>
            <w:r>
              <w:rPr>
                <w:rFonts w:ascii="Poppins" w:eastAsia="Poppins" w:hAnsi="Poppins" w:cs="Poppins"/>
                <w:sz w:val="28"/>
                <w:szCs w:val="28"/>
              </w:rPr>
              <w:t xml:space="preserve"> of the front feet. Front feet have 4 toes and the back have 5. Their strong, sharp claws help them climb, dig, fight, and hunt.</w:t>
            </w:r>
          </w:p>
        </w:tc>
      </w:tr>
      <w:tr w:rsidR="005368C7" w14:paraId="7FBB6163" w14:textId="77777777" w:rsidTr="005368C7">
        <w:tc>
          <w:tcPr>
            <w:tcW w:w="2790" w:type="dxa"/>
          </w:tcPr>
          <w:p w14:paraId="5F1B7412"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t>American Mink</w:t>
            </w:r>
          </w:p>
        </w:tc>
        <w:tc>
          <w:tcPr>
            <w:tcW w:w="1530" w:type="dxa"/>
          </w:tcPr>
          <w:p w14:paraId="3B40ACB5"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G</w:t>
            </w:r>
          </w:p>
        </w:tc>
        <w:tc>
          <w:tcPr>
            <w:tcW w:w="5490" w:type="dxa"/>
          </w:tcPr>
          <w:p w14:paraId="3B2E713F"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Digitigrade</w:t>
            </w:r>
            <w:r>
              <w:rPr>
                <w:rFonts w:ascii="Poppins" w:eastAsia="Poppins" w:hAnsi="Poppins" w:cs="Poppins"/>
                <w:sz w:val="28"/>
                <w:szCs w:val="28"/>
              </w:rPr>
              <w:t xml:space="preserve"> when moving. Minks are very furry (i.e. light gray in the track print) and </w:t>
            </w:r>
            <w:r>
              <w:rPr>
                <w:rFonts w:ascii="Poppins" w:eastAsia="Poppins" w:hAnsi="Poppins" w:cs="Poppins"/>
                <w:b/>
                <w:bCs/>
                <w:sz w:val="28"/>
                <w:szCs w:val="28"/>
              </w:rPr>
              <w:t>hop when they run</w:t>
            </w:r>
            <w:r>
              <w:rPr>
                <w:rFonts w:ascii="Poppins" w:eastAsia="Poppins" w:hAnsi="Poppins" w:cs="Poppins"/>
                <w:sz w:val="28"/>
                <w:szCs w:val="28"/>
              </w:rPr>
              <w:t>. Their movement is very similar to ferrets. They also have slightly webbed feet.</w:t>
            </w:r>
          </w:p>
        </w:tc>
      </w:tr>
      <w:tr w:rsidR="005368C7" w14:paraId="5225B40A" w14:textId="77777777" w:rsidTr="005368C7">
        <w:tc>
          <w:tcPr>
            <w:tcW w:w="2790" w:type="dxa"/>
          </w:tcPr>
          <w:p w14:paraId="52941B8F"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t>Striped Skunk</w:t>
            </w:r>
          </w:p>
        </w:tc>
        <w:tc>
          <w:tcPr>
            <w:tcW w:w="1530" w:type="dxa"/>
          </w:tcPr>
          <w:p w14:paraId="16F21BE3"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H</w:t>
            </w:r>
          </w:p>
        </w:tc>
        <w:tc>
          <w:tcPr>
            <w:tcW w:w="5490" w:type="dxa"/>
          </w:tcPr>
          <w:p w14:paraId="61248C42"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Plantigrade.</w:t>
            </w:r>
            <w:r>
              <w:rPr>
                <w:rFonts w:ascii="Poppins" w:eastAsia="Poppins" w:hAnsi="Poppins" w:cs="Poppins"/>
                <w:sz w:val="28"/>
                <w:szCs w:val="28"/>
              </w:rPr>
              <w:t xml:space="preserve"> Skunks have 5 toes on each foot. They have </w:t>
            </w:r>
            <w:r>
              <w:rPr>
                <w:rFonts w:ascii="Poppins" w:eastAsia="Poppins" w:hAnsi="Poppins" w:cs="Poppins"/>
                <w:b/>
                <w:bCs/>
                <w:sz w:val="28"/>
                <w:szCs w:val="28"/>
              </w:rPr>
              <w:t>strong front feet</w:t>
            </w:r>
            <w:r>
              <w:rPr>
                <w:rFonts w:ascii="Poppins" w:eastAsia="Poppins" w:hAnsi="Poppins" w:cs="Poppins"/>
                <w:sz w:val="28"/>
                <w:szCs w:val="28"/>
              </w:rPr>
              <w:t xml:space="preserve"> for digging, and when threatened, will </w:t>
            </w:r>
            <w:proofErr w:type="spellStart"/>
            <w:r>
              <w:rPr>
                <w:rFonts w:ascii="Poppins" w:eastAsia="Poppins" w:hAnsi="Poppins" w:cs="Poppins"/>
                <w:sz w:val="28"/>
                <w:szCs w:val="28"/>
              </w:rPr>
              <w:t>stomp</w:t>
            </w:r>
            <w:proofErr w:type="spellEnd"/>
            <w:r>
              <w:rPr>
                <w:rFonts w:ascii="Poppins" w:eastAsia="Poppins" w:hAnsi="Poppins" w:cs="Poppins"/>
                <w:sz w:val="28"/>
                <w:szCs w:val="28"/>
              </w:rPr>
              <w:t xml:space="preserve"> them or do a handstand to intimidate the aggressor. </w:t>
            </w:r>
          </w:p>
        </w:tc>
      </w:tr>
      <w:tr w:rsidR="005368C7" w14:paraId="1C706C7A" w14:textId="77777777" w:rsidTr="005368C7">
        <w:tc>
          <w:tcPr>
            <w:tcW w:w="2790" w:type="dxa"/>
          </w:tcPr>
          <w:p w14:paraId="0B78CB56"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t>Raccoon</w:t>
            </w:r>
          </w:p>
        </w:tc>
        <w:tc>
          <w:tcPr>
            <w:tcW w:w="1530" w:type="dxa"/>
          </w:tcPr>
          <w:p w14:paraId="341D64B4"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I</w:t>
            </w:r>
          </w:p>
        </w:tc>
        <w:tc>
          <w:tcPr>
            <w:tcW w:w="5490" w:type="dxa"/>
          </w:tcPr>
          <w:p w14:paraId="66AD2BA6"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Plantigrade.</w:t>
            </w:r>
            <w:r>
              <w:rPr>
                <w:rFonts w:ascii="Poppins" w:eastAsia="Poppins" w:hAnsi="Poppins" w:cs="Poppins"/>
                <w:sz w:val="28"/>
                <w:szCs w:val="28"/>
              </w:rPr>
              <w:t xml:space="preserve"> They have </w:t>
            </w:r>
            <w:r>
              <w:rPr>
                <w:rFonts w:ascii="Poppins" w:eastAsia="Poppins" w:hAnsi="Poppins" w:cs="Poppins"/>
                <w:b/>
                <w:bCs/>
                <w:sz w:val="28"/>
                <w:szCs w:val="28"/>
              </w:rPr>
              <w:t>5 finger-like toes</w:t>
            </w:r>
            <w:r>
              <w:rPr>
                <w:rFonts w:ascii="Poppins" w:eastAsia="Poppins" w:hAnsi="Poppins" w:cs="Poppins"/>
                <w:sz w:val="28"/>
                <w:szCs w:val="28"/>
              </w:rPr>
              <w:t xml:space="preserve"> on their front and back feet to help them manipulate food and objects. Raccoon front paws are very sensitive to </w:t>
            </w:r>
            <w:proofErr w:type="gramStart"/>
            <w:r>
              <w:rPr>
                <w:rFonts w:ascii="Poppins" w:eastAsia="Poppins" w:hAnsi="Poppins" w:cs="Poppins"/>
                <w:sz w:val="28"/>
                <w:szCs w:val="28"/>
              </w:rPr>
              <w:t>help</w:t>
            </w:r>
            <w:proofErr w:type="gramEnd"/>
            <w:r>
              <w:rPr>
                <w:rFonts w:ascii="Poppins" w:eastAsia="Poppins" w:hAnsi="Poppins" w:cs="Poppins"/>
                <w:sz w:val="28"/>
                <w:szCs w:val="28"/>
              </w:rPr>
              <w:t xml:space="preserve"> them identify things </w:t>
            </w:r>
            <w:r>
              <w:rPr>
                <w:rFonts w:ascii="Poppins" w:eastAsia="Poppins" w:hAnsi="Poppins" w:cs="Poppins"/>
                <w:sz w:val="28"/>
                <w:szCs w:val="28"/>
              </w:rPr>
              <w:lastRenderedPageBreak/>
              <w:t>in their environment, and they are more sensitive when they are wet.</w:t>
            </w:r>
          </w:p>
        </w:tc>
      </w:tr>
      <w:tr w:rsidR="005368C7" w14:paraId="69240641" w14:textId="77777777" w:rsidTr="005368C7">
        <w:tc>
          <w:tcPr>
            <w:tcW w:w="2790" w:type="dxa"/>
          </w:tcPr>
          <w:p w14:paraId="1FFE50C0"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lastRenderedPageBreak/>
              <w:t>Gray Fox</w:t>
            </w:r>
          </w:p>
        </w:tc>
        <w:tc>
          <w:tcPr>
            <w:tcW w:w="1530" w:type="dxa"/>
          </w:tcPr>
          <w:p w14:paraId="7A6C93B6"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J</w:t>
            </w:r>
          </w:p>
        </w:tc>
        <w:tc>
          <w:tcPr>
            <w:tcW w:w="5490" w:type="dxa"/>
          </w:tcPr>
          <w:p w14:paraId="326BB5A3"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Digitigrade.</w:t>
            </w:r>
            <w:r>
              <w:rPr>
                <w:rFonts w:ascii="Poppins" w:eastAsia="Poppins" w:hAnsi="Poppins" w:cs="Poppins"/>
                <w:sz w:val="28"/>
                <w:szCs w:val="28"/>
              </w:rPr>
              <w:t xml:space="preserve"> They have very </w:t>
            </w:r>
            <w:r>
              <w:rPr>
                <w:rFonts w:ascii="Poppins" w:eastAsia="Poppins" w:hAnsi="Poppins" w:cs="Poppins"/>
                <w:b/>
                <w:bCs/>
                <w:sz w:val="28"/>
                <w:szCs w:val="28"/>
              </w:rPr>
              <w:t>strong, semi-retractable claws</w:t>
            </w:r>
            <w:r>
              <w:rPr>
                <w:rFonts w:ascii="Poppins" w:eastAsia="Poppins" w:hAnsi="Poppins" w:cs="Poppins"/>
                <w:sz w:val="28"/>
                <w:szCs w:val="28"/>
              </w:rPr>
              <w:t xml:space="preserve"> that help them climb trees. Their feet </w:t>
            </w:r>
            <w:proofErr w:type="gramStart"/>
            <w:r>
              <w:rPr>
                <w:rFonts w:ascii="Poppins" w:eastAsia="Poppins" w:hAnsi="Poppins" w:cs="Poppins"/>
                <w:sz w:val="28"/>
                <w:szCs w:val="28"/>
              </w:rPr>
              <w:t>resemble a dog's</w:t>
            </w:r>
            <w:proofErr w:type="gramEnd"/>
            <w:r>
              <w:rPr>
                <w:rFonts w:ascii="Poppins" w:eastAsia="Poppins" w:hAnsi="Poppins" w:cs="Poppins"/>
                <w:sz w:val="28"/>
                <w:szCs w:val="28"/>
              </w:rPr>
              <w:t xml:space="preserve"> because they are canines.</w:t>
            </w:r>
          </w:p>
        </w:tc>
      </w:tr>
      <w:tr w:rsidR="005368C7" w14:paraId="2FA85346" w14:textId="77777777" w:rsidTr="005368C7">
        <w:tc>
          <w:tcPr>
            <w:tcW w:w="2790" w:type="dxa"/>
          </w:tcPr>
          <w:p w14:paraId="2610D5DD"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t>River Otter</w:t>
            </w:r>
          </w:p>
        </w:tc>
        <w:tc>
          <w:tcPr>
            <w:tcW w:w="1530" w:type="dxa"/>
          </w:tcPr>
          <w:p w14:paraId="6EE9487D"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K</w:t>
            </w:r>
          </w:p>
        </w:tc>
        <w:tc>
          <w:tcPr>
            <w:tcW w:w="5490" w:type="dxa"/>
          </w:tcPr>
          <w:p w14:paraId="068ECF03"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 xml:space="preserve">Plantigrade. </w:t>
            </w:r>
            <w:r>
              <w:rPr>
                <w:rFonts w:ascii="Poppins" w:eastAsia="Poppins" w:hAnsi="Poppins" w:cs="Poppins"/>
                <w:sz w:val="28"/>
                <w:szCs w:val="28"/>
              </w:rPr>
              <w:t xml:space="preserve">They </w:t>
            </w:r>
            <w:r>
              <w:rPr>
                <w:rFonts w:ascii="Poppins" w:eastAsia="Poppins" w:hAnsi="Poppins" w:cs="Poppins"/>
                <w:b/>
                <w:bCs/>
                <w:sz w:val="28"/>
                <w:szCs w:val="28"/>
              </w:rPr>
              <w:t>have webbed feet with non-retractable claws</w:t>
            </w:r>
            <w:r>
              <w:rPr>
                <w:rFonts w:ascii="Poppins" w:eastAsia="Poppins" w:hAnsi="Poppins" w:cs="Poppins"/>
                <w:sz w:val="28"/>
                <w:szCs w:val="28"/>
              </w:rPr>
              <w:t>. River Otters use their hind feet to push through the water.</w:t>
            </w:r>
          </w:p>
        </w:tc>
      </w:tr>
      <w:tr w:rsidR="005368C7" w14:paraId="2AA81A15" w14:textId="77777777" w:rsidTr="005368C7">
        <w:tc>
          <w:tcPr>
            <w:tcW w:w="2790" w:type="dxa"/>
          </w:tcPr>
          <w:p w14:paraId="678F6C35" w14:textId="77777777" w:rsidR="005368C7" w:rsidRDefault="005368C7" w:rsidP="00A431B8">
            <w:pPr>
              <w:rPr>
                <w:rFonts w:ascii="Poppins" w:eastAsia="Poppins" w:hAnsi="Poppins" w:cs="Poppins"/>
                <w:sz w:val="28"/>
                <w:szCs w:val="28"/>
              </w:rPr>
            </w:pPr>
            <w:r>
              <w:rPr>
                <w:rFonts w:ascii="Poppins" w:eastAsia="Poppins" w:hAnsi="Poppins" w:cs="Poppins"/>
                <w:sz w:val="28"/>
                <w:szCs w:val="28"/>
              </w:rPr>
              <w:t>Black Bear</w:t>
            </w:r>
          </w:p>
        </w:tc>
        <w:tc>
          <w:tcPr>
            <w:tcW w:w="1530" w:type="dxa"/>
          </w:tcPr>
          <w:p w14:paraId="04372DE9" w14:textId="77777777" w:rsidR="005368C7" w:rsidRDefault="005368C7" w:rsidP="00A431B8">
            <w:pPr>
              <w:jc w:val="center"/>
              <w:rPr>
                <w:rFonts w:ascii="Poppins" w:eastAsia="Poppins" w:hAnsi="Poppins" w:cs="Poppins"/>
                <w:sz w:val="28"/>
                <w:szCs w:val="28"/>
              </w:rPr>
            </w:pPr>
            <w:r>
              <w:rPr>
                <w:rFonts w:ascii="Poppins" w:eastAsia="Poppins" w:hAnsi="Poppins" w:cs="Poppins"/>
                <w:sz w:val="28"/>
                <w:szCs w:val="28"/>
              </w:rPr>
              <w:t>L</w:t>
            </w:r>
          </w:p>
        </w:tc>
        <w:tc>
          <w:tcPr>
            <w:tcW w:w="5490" w:type="dxa"/>
          </w:tcPr>
          <w:p w14:paraId="53E8F266" w14:textId="77777777" w:rsidR="005368C7" w:rsidRDefault="005368C7" w:rsidP="00A431B8">
            <w:pPr>
              <w:rPr>
                <w:rFonts w:ascii="Poppins" w:eastAsia="Poppins" w:hAnsi="Poppins" w:cs="Poppins"/>
                <w:sz w:val="28"/>
                <w:szCs w:val="28"/>
              </w:rPr>
            </w:pPr>
            <w:r>
              <w:rPr>
                <w:rFonts w:ascii="Poppins" w:eastAsia="Poppins" w:hAnsi="Poppins" w:cs="Poppins"/>
                <w:b/>
                <w:bCs/>
                <w:sz w:val="28"/>
                <w:szCs w:val="28"/>
              </w:rPr>
              <w:t xml:space="preserve">Plantigrade. </w:t>
            </w:r>
            <w:r>
              <w:rPr>
                <w:rFonts w:ascii="Poppins" w:eastAsia="Poppins" w:hAnsi="Poppins" w:cs="Poppins"/>
                <w:sz w:val="28"/>
                <w:szCs w:val="28"/>
              </w:rPr>
              <w:t xml:space="preserve">They have 5 toes on each foot. The </w:t>
            </w:r>
            <w:r>
              <w:rPr>
                <w:rFonts w:ascii="Poppins" w:eastAsia="Poppins" w:hAnsi="Poppins" w:cs="Poppins"/>
                <w:b/>
                <w:bCs/>
                <w:sz w:val="28"/>
                <w:szCs w:val="28"/>
              </w:rPr>
              <w:t>front paws are shaped differently from the back</w:t>
            </w:r>
            <w:r>
              <w:rPr>
                <w:rFonts w:ascii="Poppins" w:eastAsia="Poppins" w:hAnsi="Poppins" w:cs="Poppins"/>
                <w:sz w:val="28"/>
                <w:szCs w:val="28"/>
              </w:rPr>
              <w:t xml:space="preserve"> to help with climbing and grabbing things.</w:t>
            </w:r>
          </w:p>
        </w:tc>
      </w:tr>
    </w:tbl>
    <w:p w14:paraId="7D7F88A9"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20AAB1C9" w14:textId="77777777" w:rsidR="00FD45D9" w:rsidRDefault="00000000">
      <w:pPr>
        <w:numPr>
          <w:ilvl w:val="1"/>
          <w:numId w:val="2"/>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Some animals can retract their claws (i.e. bobcat) and that is an easy identifier for some species. Coyotes and dogs cannot.</w:t>
      </w:r>
    </w:p>
    <w:p w14:paraId="4F731F32" w14:textId="77777777" w:rsidR="00FD45D9" w:rsidRDefault="00000000">
      <w:pPr>
        <w:numPr>
          <w:ilvl w:val="1"/>
          <w:numId w:val="2"/>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 xml:space="preserve">The sizes on the chart might be different from what students </w:t>
      </w:r>
      <w:proofErr w:type="gramStart"/>
      <w:r>
        <w:rPr>
          <w:rFonts w:ascii="Poppins" w:eastAsia="Poppins" w:hAnsi="Poppins" w:cs="Poppins"/>
          <w:sz w:val="28"/>
          <w:szCs w:val="28"/>
        </w:rPr>
        <w:t>actually measured</w:t>
      </w:r>
      <w:proofErr w:type="gramEnd"/>
      <w:r>
        <w:rPr>
          <w:rFonts w:ascii="Poppins" w:eastAsia="Poppins" w:hAnsi="Poppins" w:cs="Poppins"/>
          <w:sz w:val="28"/>
          <w:szCs w:val="28"/>
        </w:rPr>
        <w:t xml:space="preserve">. It is important to note that the sizes provided on the MDIFW Maine Tracks sheet are a measurement of the “average” animal track. Some animals they </w:t>
      </w:r>
      <w:proofErr w:type="gramStart"/>
      <w:r>
        <w:rPr>
          <w:rFonts w:ascii="Poppins" w:eastAsia="Poppins" w:hAnsi="Poppins" w:cs="Poppins"/>
          <w:sz w:val="28"/>
          <w:szCs w:val="28"/>
        </w:rPr>
        <w:t>encountered</w:t>
      </w:r>
      <w:proofErr w:type="gramEnd"/>
      <w:r>
        <w:rPr>
          <w:rFonts w:ascii="Poppins" w:eastAsia="Poppins" w:hAnsi="Poppins" w:cs="Poppins"/>
          <w:sz w:val="28"/>
          <w:szCs w:val="28"/>
        </w:rPr>
        <w:t xml:space="preserve"> might be </w:t>
      </w:r>
      <w:proofErr w:type="gramStart"/>
      <w:r>
        <w:rPr>
          <w:rFonts w:ascii="Poppins" w:eastAsia="Poppins" w:hAnsi="Poppins" w:cs="Poppins"/>
          <w:sz w:val="28"/>
          <w:szCs w:val="28"/>
        </w:rPr>
        <w:t>juveniles,</w:t>
      </w:r>
      <w:proofErr w:type="gramEnd"/>
      <w:r>
        <w:rPr>
          <w:rFonts w:ascii="Poppins" w:eastAsia="Poppins" w:hAnsi="Poppins" w:cs="Poppins"/>
          <w:sz w:val="28"/>
          <w:szCs w:val="28"/>
        </w:rPr>
        <w:t xml:space="preserve"> some might be </w:t>
      </w:r>
      <w:proofErr w:type="gramStart"/>
      <w:r>
        <w:rPr>
          <w:rFonts w:ascii="Poppins" w:eastAsia="Poppins" w:hAnsi="Poppins" w:cs="Poppins"/>
          <w:sz w:val="28"/>
          <w:szCs w:val="28"/>
        </w:rPr>
        <w:t>really big</w:t>
      </w:r>
      <w:proofErr w:type="gramEnd"/>
      <w:r>
        <w:rPr>
          <w:rFonts w:ascii="Poppins" w:eastAsia="Poppins" w:hAnsi="Poppins" w:cs="Poppins"/>
          <w:sz w:val="28"/>
          <w:szCs w:val="28"/>
        </w:rPr>
        <w:t xml:space="preserve"> adults!</w:t>
      </w:r>
    </w:p>
    <w:p w14:paraId="0E809D54" w14:textId="77777777" w:rsidR="00FD45D9" w:rsidRDefault="00000000">
      <w:pPr>
        <w:numPr>
          <w:ilvl w:val="1"/>
          <w:numId w:val="2"/>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 xml:space="preserve">Identifying tracks is not easy and takes a lot of practice! </w:t>
      </w:r>
    </w:p>
    <w:p w14:paraId="77206306" w14:textId="77777777" w:rsidR="00FD45D9" w:rsidRDefault="00FD45D9">
      <w:pPr>
        <w:pStyle w:val="Heading1"/>
      </w:pPr>
      <w:bookmarkStart w:id="8" w:name="_heading=h.blf2lw3fjd08" w:colFirst="0" w:colLast="0"/>
      <w:bookmarkEnd w:id="8"/>
    </w:p>
    <w:p w14:paraId="3083D045" w14:textId="77777777" w:rsidR="00FD45D9" w:rsidRDefault="00000000">
      <w:pPr>
        <w:pStyle w:val="Heading1"/>
      </w:pPr>
      <w:bookmarkStart w:id="9" w:name="_heading=h.ptaf0d2nclwa" w:colFirst="0" w:colLast="0"/>
      <w:bookmarkEnd w:id="9"/>
      <w:r>
        <w:t>Extension Ideas:</w:t>
      </w:r>
    </w:p>
    <w:p w14:paraId="4BD9C0E8" w14:textId="77777777" w:rsidR="00FD45D9" w:rsidRDefault="00000000">
      <w:pPr>
        <w:numPr>
          <w:ilvl w:val="0"/>
          <w:numId w:val="8"/>
        </w:numPr>
        <w:pBdr>
          <w:top w:val="nil"/>
          <w:left w:val="nil"/>
          <w:bottom w:val="nil"/>
          <w:right w:val="nil"/>
          <w:between w:val="nil"/>
        </w:pBdr>
        <w:spacing w:after="0" w:line="240" w:lineRule="auto"/>
        <w:rPr>
          <w:rFonts w:ascii="Poppins" w:eastAsia="Poppins" w:hAnsi="Poppins" w:cs="Poppins"/>
          <w:sz w:val="28"/>
          <w:szCs w:val="28"/>
        </w:rPr>
      </w:pPr>
      <w:proofErr w:type="gramStart"/>
      <w:r>
        <w:rPr>
          <w:rFonts w:ascii="Poppins" w:eastAsia="Poppins" w:hAnsi="Poppins" w:cs="Poppins"/>
          <w:sz w:val="28"/>
          <w:szCs w:val="28"/>
        </w:rPr>
        <w:t>Have</w:t>
      </w:r>
      <w:proofErr w:type="gramEnd"/>
      <w:r>
        <w:rPr>
          <w:rFonts w:ascii="Poppins" w:eastAsia="Poppins" w:hAnsi="Poppins" w:cs="Poppins"/>
          <w:sz w:val="28"/>
          <w:szCs w:val="28"/>
        </w:rPr>
        <w:t xml:space="preserve"> students </w:t>
      </w:r>
      <w:r>
        <w:rPr>
          <w:rFonts w:ascii="Poppins" w:eastAsia="Poppins" w:hAnsi="Poppins" w:cs="Poppins"/>
          <w:b/>
          <w:bCs/>
          <w:sz w:val="28"/>
          <w:szCs w:val="28"/>
        </w:rPr>
        <w:t>compare their own tracks</w:t>
      </w:r>
      <w:r>
        <w:rPr>
          <w:rFonts w:ascii="Poppins" w:eastAsia="Poppins" w:hAnsi="Poppins" w:cs="Poppins"/>
          <w:sz w:val="28"/>
          <w:szCs w:val="28"/>
        </w:rPr>
        <w:t xml:space="preserve"> to the class so they can see how tracks differ within the same species! </w:t>
      </w:r>
      <w:r>
        <w:rPr>
          <w:rFonts w:ascii="Poppins" w:eastAsia="Poppins" w:hAnsi="Poppins" w:cs="Poppins"/>
          <w:b/>
          <w:bCs/>
          <w:sz w:val="28"/>
          <w:szCs w:val="28"/>
        </w:rPr>
        <w:t xml:space="preserve">Using </w:t>
      </w:r>
      <w:proofErr w:type="gramStart"/>
      <w:r>
        <w:rPr>
          <w:rFonts w:ascii="Poppins" w:eastAsia="Poppins" w:hAnsi="Poppins" w:cs="Poppins"/>
          <w:b/>
          <w:bCs/>
          <w:sz w:val="28"/>
          <w:szCs w:val="28"/>
        </w:rPr>
        <w:t xml:space="preserve">a </w:t>
      </w:r>
      <w:r>
        <w:rPr>
          <w:rFonts w:ascii="Poppins" w:eastAsia="Poppins" w:hAnsi="Poppins" w:cs="Poppins"/>
          <w:b/>
          <w:bCs/>
          <w:sz w:val="28"/>
          <w:szCs w:val="28"/>
        </w:rPr>
        <w:lastRenderedPageBreak/>
        <w:t>bare</w:t>
      </w:r>
      <w:proofErr w:type="gramEnd"/>
      <w:r>
        <w:rPr>
          <w:rFonts w:ascii="Poppins" w:eastAsia="Poppins" w:hAnsi="Poppins" w:cs="Poppins"/>
          <w:b/>
          <w:bCs/>
          <w:sz w:val="28"/>
          <w:szCs w:val="28"/>
        </w:rPr>
        <w:t xml:space="preserve"> foot</w:t>
      </w:r>
      <w:r>
        <w:rPr>
          <w:rFonts w:ascii="Poppins" w:eastAsia="Poppins" w:hAnsi="Poppins" w:cs="Poppins"/>
          <w:sz w:val="28"/>
          <w:szCs w:val="28"/>
        </w:rPr>
        <w:t>, have the student step in water and then step on a piece of colored construction paper. They can then outline it with a permanent marker to preserve the track before it dries. Students can make different prints by putting pressure on different parts of their foot (i.e. the side, their toes, the ball) to see how tracks can change depending on what an animal is doing: the animal might be injured, moving fast, stepping on something soft, jumping, etc. They can also use their hands if they are not comfortable getting feet wet.</w:t>
      </w:r>
    </w:p>
    <w:p w14:paraId="7BCA55F3" w14:textId="77777777" w:rsidR="00FD45D9" w:rsidRDefault="00FD45D9">
      <w:pPr>
        <w:pBdr>
          <w:top w:val="nil"/>
          <w:left w:val="nil"/>
          <w:bottom w:val="nil"/>
          <w:right w:val="nil"/>
          <w:between w:val="nil"/>
        </w:pBdr>
        <w:spacing w:after="0" w:line="240" w:lineRule="auto"/>
        <w:ind w:left="720"/>
        <w:rPr>
          <w:rFonts w:ascii="Poppins" w:eastAsia="Poppins" w:hAnsi="Poppins" w:cs="Poppins"/>
          <w:sz w:val="28"/>
          <w:szCs w:val="28"/>
        </w:rPr>
      </w:pPr>
    </w:p>
    <w:p w14:paraId="1C504B08" w14:textId="77777777" w:rsidR="00FD45D9" w:rsidRDefault="00000000">
      <w:pPr>
        <w:pBdr>
          <w:top w:val="nil"/>
          <w:left w:val="nil"/>
          <w:bottom w:val="nil"/>
          <w:right w:val="nil"/>
          <w:between w:val="nil"/>
        </w:pBdr>
        <w:spacing w:after="0" w:line="240" w:lineRule="auto"/>
        <w:ind w:left="720"/>
        <w:rPr>
          <w:rFonts w:ascii="Poppins" w:eastAsia="Poppins" w:hAnsi="Poppins" w:cs="Poppins"/>
          <w:sz w:val="28"/>
          <w:szCs w:val="28"/>
        </w:rPr>
      </w:pPr>
      <w:r>
        <w:rPr>
          <w:rFonts w:ascii="Poppins" w:eastAsia="Poppins" w:hAnsi="Poppins" w:cs="Poppins"/>
          <w:sz w:val="28"/>
          <w:szCs w:val="28"/>
        </w:rPr>
        <w:t>If you have a long roll of paper, or a dark colored sheet, have students walk with wet feet using different strides to compare placement and distance between steps.</w:t>
      </w:r>
    </w:p>
    <w:p w14:paraId="4F5B4035" w14:textId="77777777" w:rsidR="00FD45D9" w:rsidRDefault="00000000">
      <w:pPr>
        <w:pBdr>
          <w:top w:val="nil"/>
          <w:left w:val="nil"/>
          <w:bottom w:val="nil"/>
          <w:right w:val="nil"/>
          <w:between w:val="nil"/>
        </w:pBdr>
        <w:spacing w:after="0" w:line="240" w:lineRule="auto"/>
        <w:jc w:val="center"/>
        <w:rPr>
          <w:rFonts w:ascii="Poppins" w:eastAsia="Poppins" w:hAnsi="Poppins" w:cs="Poppins"/>
          <w:sz w:val="28"/>
          <w:szCs w:val="28"/>
        </w:rPr>
      </w:pPr>
      <w:r>
        <w:rPr>
          <w:rFonts w:ascii="Poppins" w:eastAsia="Poppins" w:hAnsi="Poppins" w:cs="Poppins"/>
          <w:noProof/>
          <w:sz w:val="28"/>
          <w:szCs w:val="28"/>
        </w:rPr>
        <w:drawing>
          <wp:inline distT="114300" distB="114300" distL="114300" distR="114300" wp14:anchorId="411E0091" wp14:editId="370888FA">
            <wp:extent cx="1209532" cy="2433638"/>
            <wp:effectExtent l="0" t="0" r="0" b="0"/>
            <wp:docPr id="2115500241" name="image3.jpg" descr="Image of wet foot on colored paper. Full foot traced out."/>
            <wp:cNvGraphicFramePr/>
            <a:graphic xmlns:a="http://schemas.openxmlformats.org/drawingml/2006/main">
              <a:graphicData uri="http://schemas.openxmlformats.org/drawingml/2006/picture">
                <pic:pic xmlns:pic="http://schemas.openxmlformats.org/drawingml/2006/picture">
                  <pic:nvPicPr>
                    <pic:cNvPr id="0" name="image3.jpg" descr="Image of wet foot on colored paper. Full foot traced out."/>
                    <pic:cNvPicPr preferRelativeResize="0"/>
                  </pic:nvPicPr>
                  <pic:blipFill>
                    <a:blip r:embed="rId14"/>
                    <a:srcRect l="18589" t="7091" r="26121" b="9615"/>
                    <a:stretch>
                      <a:fillRect/>
                    </a:stretch>
                  </pic:blipFill>
                  <pic:spPr>
                    <a:xfrm rot="5400000">
                      <a:off x="0" y="0"/>
                      <a:ext cx="1209532" cy="2433638"/>
                    </a:xfrm>
                    <a:prstGeom prst="rect">
                      <a:avLst/>
                    </a:prstGeom>
                    <a:ln/>
                  </pic:spPr>
                </pic:pic>
              </a:graphicData>
            </a:graphic>
          </wp:inline>
        </w:drawing>
      </w:r>
      <w:r>
        <w:rPr>
          <w:rFonts w:ascii="Poppins" w:eastAsia="Poppins" w:hAnsi="Poppins" w:cs="Poppins"/>
          <w:sz w:val="28"/>
          <w:szCs w:val="28"/>
        </w:rPr>
        <w:t xml:space="preserve">  </w:t>
      </w:r>
      <w:r>
        <w:rPr>
          <w:rFonts w:ascii="Poppins" w:eastAsia="Poppins" w:hAnsi="Poppins" w:cs="Poppins"/>
          <w:noProof/>
          <w:sz w:val="28"/>
          <w:szCs w:val="28"/>
        </w:rPr>
        <w:drawing>
          <wp:inline distT="114300" distB="114300" distL="114300" distR="114300" wp14:anchorId="5D7BB18A" wp14:editId="6D56E95A">
            <wp:extent cx="1252876" cy="1227985"/>
            <wp:effectExtent l="0" t="0" r="0" b="0"/>
            <wp:docPr id="2115500240" name="image5.jpg" descr="image of wet foot on colored paper: example of when you walk on your toes."/>
            <wp:cNvGraphicFramePr/>
            <a:graphic xmlns:a="http://schemas.openxmlformats.org/drawingml/2006/main">
              <a:graphicData uri="http://schemas.openxmlformats.org/drawingml/2006/picture">
                <pic:pic xmlns:pic="http://schemas.openxmlformats.org/drawingml/2006/picture">
                  <pic:nvPicPr>
                    <pic:cNvPr id="0" name="image5.jpg" descr="image of wet foot on colored paper: example of when you walk on your toes."/>
                    <pic:cNvPicPr preferRelativeResize="0"/>
                  </pic:nvPicPr>
                  <pic:blipFill>
                    <a:blip r:embed="rId15"/>
                    <a:srcRect l="11057" t="14168" r="20673" b="35576"/>
                    <a:stretch>
                      <a:fillRect/>
                    </a:stretch>
                  </pic:blipFill>
                  <pic:spPr>
                    <a:xfrm>
                      <a:off x="0" y="0"/>
                      <a:ext cx="1252876" cy="1227985"/>
                    </a:xfrm>
                    <a:prstGeom prst="rect">
                      <a:avLst/>
                    </a:prstGeom>
                    <a:ln/>
                  </pic:spPr>
                </pic:pic>
              </a:graphicData>
            </a:graphic>
          </wp:inline>
        </w:drawing>
      </w:r>
    </w:p>
    <w:p w14:paraId="7ABB03F9" w14:textId="77777777" w:rsidR="00FD45D9" w:rsidRDefault="00000000">
      <w:pPr>
        <w:pBdr>
          <w:top w:val="nil"/>
          <w:left w:val="nil"/>
          <w:bottom w:val="nil"/>
          <w:right w:val="nil"/>
          <w:between w:val="nil"/>
        </w:pBdr>
        <w:spacing w:after="0" w:line="240" w:lineRule="auto"/>
        <w:jc w:val="center"/>
        <w:rPr>
          <w:rFonts w:ascii="Poppins" w:eastAsia="Poppins" w:hAnsi="Poppins" w:cs="Poppins"/>
          <w:sz w:val="28"/>
          <w:szCs w:val="28"/>
        </w:rPr>
      </w:pPr>
      <w:r>
        <w:rPr>
          <w:rFonts w:ascii="Poppins" w:eastAsia="Poppins" w:hAnsi="Poppins" w:cs="Poppins"/>
          <w:sz w:val="28"/>
          <w:szCs w:val="28"/>
        </w:rPr>
        <w:t>Example of the whole foot versus walking on your toes.</w:t>
      </w:r>
    </w:p>
    <w:p w14:paraId="739455AC" w14:textId="77777777" w:rsidR="00FD45D9" w:rsidRDefault="00FD45D9">
      <w:pPr>
        <w:pBdr>
          <w:top w:val="nil"/>
          <w:left w:val="nil"/>
          <w:bottom w:val="nil"/>
          <w:right w:val="nil"/>
          <w:between w:val="nil"/>
        </w:pBdr>
        <w:spacing w:after="0" w:line="240" w:lineRule="auto"/>
        <w:jc w:val="center"/>
        <w:rPr>
          <w:rFonts w:ascii="Poppins" w:eastAsia="Poppins" w:hAnsi="Poppins" w:cs="Poppins"/>
          <w:sz w:val="28"/>
          <w:szCs w:val="28"/>
        </w:rPr>
      </w:pPr>
    </w:p>
    <w:p w14:paraId="1CA7AF2F" w14:textId="77777777" w:rsidR="00FD45D9" w:rsidRDefault="00000000">
      <w:pPr>
        <w:numPr>
          <w:ilvl w:val="0"/>
          <w:numId w:val="8"/>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 xml:space="preserve">If your students make their own tracks using </w:t>
      </w:r>
      <w:r>
        <w:rPr>
          <w:rFonts w:ascii="Poppins" w:eastAsia="Poppins" w:hAnsi="Poppins" w:cs="Poppins"/>
          <w:b/>
          <w:bCs/>
          <w:sz w:val="28"/>
          <w:szCs w:val="28"/>
        </w:rPr>
        <w:t>Activity 3: Make a Track</w:t>
      </w:r>
      <w:r>
        <w:rPr>
          <w:rFonts w:ascii="Poppins" w:eastAsia="Poppins" w:hAnsi="Poppins" w:cs="Poppins"/>
          <w:sz w:val="28"/>
          <w:szCs w:val="28"/>
        </w:rPr>
        <w:t xml:space="preserve">, you can use playdough to make tracks for students to identify. </w:t>
      </w:r>
    </w:p>
    <w:p w14:paraId="67F84FC0"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3C186300"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0E9AC035"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61CC767C"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7BEA6CF4"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6B62BAC8"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45A48B75"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5486EAA2"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56E42E9A"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0ADCBD6A"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515B3B76"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447ABAA0" w14:textId="77777777" w:rsidR="005368C7" w:rsidRDefault="005368C7">
      <w:pPr>
        <w:pBdr>
          <w:top w:val="nil"/>
          <w:left w:val="nil"/>
          <w:bottom w:val="nil"/>
          <w:right w:val="nil"/>
          <w:between w:val="nil"/>
        </w:pBdr>
        <w:spacing w:after="0" w:line="240" w:lineRule="auto"/>
        <w:rPr>
          <w:rFonts w:ascii="Poppins" w:eastAsia="Poppins" w:hAnsi="Poppins" w:cs="Poppins"/>
          <w:sz w:val="28"/>
          <w:szCs w:val="28"/>
        </w:rPr>
      </w:pPr>
    </w:p>
    <w:p w14:paraId="11D525F6" w14:textId="77777777" w:rsidR="005368C7" w:rsidRDefault="005368C7">
      <w:pPr>
        <w:pBdr>
          <w:top w:val="nil"/>
          <w:left w:val="nil"/>
          <w:bottom w:val="nil"/>
          <w:right w:val="nil"/>
          <w:between w:val="nil"/>
        </w:pBdr>
        <w:spacing w:after="0" w:line="240" w:lineRule="auto"/>
        <w:rPr>
          <w:rFonts w:ascii="Poppins" w:eastAsia="Poppins" w:hAnsi="Poppins" w:cs="Poppins"/>
          <w:sz w:val="28"/>
          <w:szCs w:val="28"/>
        </w:rPr>
      </w:pPr>
    </w:p>
    <w:p w14:paraId="505EBFF3" w14:textId="77777777" w:rsidR="005368C7" w:rsidRDefault="005368C7">
      <w:pPr>
        <w:pBdr>
          <w:top w:val="nil"/>
          <w:left w:val="nil"/>
          <w:bottom w:val="nil"/>
          <w:right w:val="nil"/>
          <w:between w:val="nil"/>
        </w:pBdr>
        <w:spacing w:after="0" w:line="240" w:lineRule="auto"/>
        <w:rPr>
          <w:rFonts w:ascii="Poppins" w:eastAsia="Poppins" w:hAnsi="Poppins" w:cs="Poppins"/>
          <w:sz w:val="28"/>
          <w:szCs w:val="28"/>
        </w:rPr>
      </w:pPr>
    </w:p>
    <w:p w14:paraId="3405014C"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3F0F9BDF" w14:textId="77777777" w:rsidR="00FD45D9" w:rsidRDefault="00FD45D9">
      <w:pPr>
        <w:pBdr>
          <w:top w:val="nil"/>
          <w:left w:val="nil"/>
          <w:bottom w:val="nil"/>
          <w:right w:val="nil"/>
          <w:between w:val="nil"/>
        </w:pBdr>
        <w:spacing w:after="0" w:line="240" w:lineRule="auto"/>
        <w:rPr>
          <w:rFonts w:ascii="Poppins" w:eastAsia="Poppins" w:hAnsi="Poppins" w:cs="Poppins"/>
          <w:sz w:val="28"/>
          <w:szCs w:val="28"/>
        </w:rPr>
      </w:pPr>
    </w:p>
    <w:p w14:paraId="54DB9CFE" w14:textId="77777777" w:rsidR="00FD45D9" w:rsidRDefault="00000000">
      <w:pPr>
        <w:spacing w:after="0"/>
        <w:rPr>
          <w:rFonts w:ascii="Poppins" w:eastAsia="Poppins" w:hAnsi="Poppins" w:cs="Poppins"/>
          <w:sz w:val="16"/>
          <w:szCs w:val="16"/>
        </w:rPr>
      </w:pPr>
      <w:r>
        <w:rPr>
          <w:rFonts w:ascii="Poppins" w:eastAsia="Poppins" w:hAnsi="Poppins" w:cs="Poppins"/>
          <w:sz w:val="16"/>
          <w:szCs w:val="16"/>
          <w:highlight w:val="white"/>
        </w:rPr>
        <w:t xml:space="preserve">University of Maine Cooperative Extension is an equal opportunity institution and provider committed to fostering a nondiscriminatory environment and complying with all applicable nondiscrimination laws. Consistent with State and Federal law, UMaine Extension does not discriminate on the basis of </w:t>
      </w:r>
      <w:r>
        <w:rPr>
          <w:rFonts w:ascii="Poppins" w:eastAsia="Poppins" w:hAnsi="Poppins" w:cs="Poppins"/>
          <w:sz w:val="16"/>
          <w:szCs w:val="16"/>
        </w:rPr>
        <w:t xml:space="preserve">race, color, religion, sex, sexual orientation, transgender status, gender, gender identity or expression, ethnicity, national origin, citizenship status, familial status, ancestry, age, disability physical or mental, genetic information, veterans or military status, income derived from a public assistance program, political beliefs, reprisal or retaliation for prior civil rights activity, in employment, education, and all other programs and activities. </w:t>
      </w:r>
    </w:p>
    <w:p w14:paraId="08229418" w14:textId="77777777" w:rsidR="00FD45D9" w:rsidRDefault="00FD45D9">
      <w:pPr>
        <w:spacing w:after="0"/>
        <w:rPr>
          <w:rFonts w:ascii="Poppins" w:eastAsia="Poppins" w:hAnsi="Poppins" w:cs="Poppins"/>
          <w:sz w:val="16"/>
          <w:szCs w:val="16"/>
        </w:rPr>
      </w:pPr>
    </w:p>
    <w:p w14:paraId="31980BB3" w14:textId="77777777" w:rsidR="00FD45D9" w:rsidRDefault="00000000">
      <w:pPr>
        <w:spacing w:after="0"/>
        <w:rPr>
          <w:rFonts w:ascii="Poppins" w:eastAsia="Poppins" w:hAnsi="Poppins" w:cs="Poppins"/>
          <w:sz w:val="16"/>
          <w:szCs w:val="16"/>
        </w:rPr>
      </w:pPr>
      <w:r>
        <w:rPr>
          <w:rFonts w:ascii="Poppins" w:eastAsia="Poppins" w:hAnsi="Poppins" w:cs="Poppins"/>
          <w:sz w:val="16"/>
          <w:szCs w:val="16"/>
        </w:rPr>
        <w:t xml:space="preserve">The University of Maine System provides reasonable </w:t>
      </w:r>
      <w:proofErr w:type="gramStart"/>
      <w:r>
        <w:rPr>
          <w:rFonts w:ascii="Poppins" w:eastAsia="Poppins" w:hAnsi="Poppins" w:cs="Poppins"/>
          <w:sz w:val="16"/>
          <w:szCs w:val="16"/>
        </w:rPr>
        <w:t>accommodations</w:t>
      </w:r>
      <w:proofErr w:type="gramEnd"/>
      <w:r>
        <w:rPr>
          <w:rFonts w:ascii="Poppins" w:eastAsia="Poppins" w:hAnsi="Poppins" w:cs="Poppins"/>
          <w:sz w:val="16"/>
          <w:szCs w:val="16"/>
        </w:rPr>
        <w:t xml:space="preserve"> to qualified individuals with disabilities upon request. </w:t>
      </w:r>
      <w:r>
        <w:rPr>
          <w:rFonts w:ascii="Poppins" w:eastAsia="Poppins" w:hAnsi="Poppins" w:cs="Poppins"/>
          <w:sz w:val="16"/>
          <w:szCs w:val="16"/>
          <w:shd w:val="clear" w:color="auto" w:fill="FCFCFC"/>
        </w:rPr>
        <w:t>Persons with disabilities who require alternative means of communication for program information (e.g., Braille, large print, audiotape, American Sign Language, etc.) should contact the UMaine ADA Coordinator or contact USDA through the Telecommunications Relay Service at 711 (voice and TTY). Additionally, program information may be made available in languages other than English.</w:t>
      </w:r>
      <w:r>
        <w:rPr>
          <w:rFonts w:ascii="Poppins" w:eastAsia="Poppins" w:hAnsi="Poppins" w:cs="Poppins"/>
          <w:sz w:val="16"/>
          <w:szCs w:val="16"/>
        </w:rPr>
        <w:t xml:space="preserve"> </w:t>
      </w:r>
    </w:p>
    <w:p w14:paraId="3105A799" w14:textId="77777777" w:rsidR="00FD45D9" w:rsidRDefault="00FD45D9">
      <w:pPr>
        <w:spacing w:after="0"/>
        <w:rPr>
          <w:rFonts w:ascii="Poppins" w:eastAsia="Poppins" w:hAnsi="Poppins" w:cs="Poppins"/>
          <w:sz w:val="16"/>
          <w:szCs w:val="16"/>
          <w:highlight w:val="white"/>
        </w:rPr>
      </w:pPr>
    </w:p>
    <w:p w14:paraId="40FB5CB1" w14:textId="77777777" w:rsidR="00FD45D9" w:rsidRDefault="00000000">
      <w:pPr>
        <w:spacing w:after="0"/>
        <w:rPr>
          <w:rFonts w:ascii="Solway" w:eastAsia="Solway" w:hAnsi="Solway" w:cs="Solway"/>
          <w:sz w:val="12"/>
          <w:szCs w:val="12"/>
        </w:rPr>
      </w:pPr>
      <w:r>
        <w:rPr>
          <w:rFonts w:ascii="Poppins" w:eastAsia="Poppins" w:hAnsi="Poppins" w:cs="Poppins"/>
          <w:sz w:val="16"/>
          <w:szCs w:val="16"/>
          <w:highlight w:val="white"/>
        </w:rPr>
        <w:t xml:space="preserve">If you believe you have experienced discrimination or harassment, you are encouraged to contact the System Office of Equal Opportunity and Title IX Services at 5713 Chadbourne Hall, Room 412, Orono, ME 04469-5713, by calling 207.581.1226, or via TTY at 711 (Maine Relay System). For more information about Title IX or to file a complaint, please contact the UMS Title IX Coordinator at </w:t>
      </w:r>
      <w:hyperlink r:id="rId16">
        <w:r>
          <w:rPr>
            <w:rFonts w:ascii="Poppins" w:eastAsia="Poppins" w:hAnsi="Poppins" w:cs="Poppins"/>
            <w:color w:val="1155CC"/>
            <w:sz w:val="16"/>
            <w:szCs w:val="16"/>
            <w:highlight w:val="white"/>
            <w:u w:val="single"/>
          </w:rPr>
          <w:t>www.maine.edu/title-ix/</w:t>
        </w:r>
      </w:hyperlink>
      <w:r>
        <w:rPr>
          <w:rFonts w:ascii="Poppins" w:eastAsia="Poppins" w:hAnsi="Poppins" w:cs="Poppins"/>
          <w:sz w:val="16"/>
          <w:szCs w:val="16"/>
          <w:highlight w:val="white"/>
        </w:rPr>
        <w:t>.</w:t>
      </w:r>
      <w:r>
        <w:rPr>
          <w:rFonts w:ascii="Poppins" w:eastAsia="Poppins" w:hAnsi="Poppins" w:cs="Poppins"/>
          <w:sz w:val="16"/>
          <w:szCs w:val="16"/>
        </w:rPr>
        <w:t xml:space="preserve"> </w:t>
      </w:r>
      <w:r>
        <w:rPr>
          <w:rFonts w:ascii="Poppins" w:eastAsia="Poppins" w:hAnsi="Poppins" w:cs="Poppins"/>
          <w:color w:val="0B2437"/>
          <w:sz w:val="16"/>
          <w:szCs w:val="16"/>
          <w:shd w:val="clear" w:color="auto" w:fill="FCFCFC"/>
        </w:rPr>
        <w:t xml:space="preserve">To file a program discrimination complaint, complete the USDA Program Discrimination Complaint Form, AD-3027, found online at </w:t>
      </w:r>
      <w:hyperlink r:id="rId17">
        <w:r>
          <w:rPr>
            <w:rFonts w:ascii="Poppins" w:eastAsia="Poppins" w:hAnsi="Poppins" w:cs="Poppins"/>
            <w:color w:val="1155CC"/>
            <w:sz w:val="16"/>
            <w:szCs w:val="16"/>
            <w:u w:val="single"/>
            <w:shd w:val="clear" w:color="auto" w:fill="FCFCFC"/>
          </w:rPr>
          <w:t>https://www.usda.gov/oascr/how-to-file-a-program-discrimination-complaint</w:t>
        </w:r>
      </w:hyperlink>
      <w:r>
        <w:rPr>
          <w:rFonts w:ascii="Poppins" w:eastAsia="Poppins" w:hAnsi="Poppins" w:cs="Poppins"/>
          <w:color w:val="0B2437"/>
          <w:sz w:val="16"/>
          <w:szCs w:val="16"/>
          <w:shd w:val="clear" w:color="auto" w:fill="FCFCFC"/>
        </w:rPr>
        <w:t xml:space="preserve"> and at any USDA office or write a letter addressed to USDA and provide in the letter </w:t>
      </w:r>
      <w:proofErr w:type="gramStart"/>
      <w:r>
        <w:rPr>
          <w:rFonts w:ascii="Poppins" w:eastAsia="Poppins" w:hAnsi="Poppins" w:cs="Poppins"/>
          <w:color w:val="0B2437"/>
          <w:sz w:val="16"/>
          <w:szCs w:val="16"/>
          <w:shd w:val="clear" w:color="auto" w:fill="FCFCFC"/>
        </w:rPr>
        <w:t>all of</w:t>
      </w:r>
      <w:proofErr w:type="gramEnd"/>
      <w:r>
        <w:rPr>
          <w:rFonts w:ascii="Poppins" w:eastAsia="Poppins" w:hAnsi="Poppins" w:cs="Poppins"/>
          <w:color w:val="0B2437"/>
          <w:sz w:val="16"/>
          <w:szCs w:val="16"/>
          <w:shd w:val="clear" w:color="auto" w:fill="FCFCFC"/>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r>
        <w:rPr>
          <w:rFonts w:ascii="Poppins" w:eastAsia="Poppins" w:hAnsi="Poppins" w:cs="Poppins"/>
          <w:sz w:val="16"/>
          <w:szCs w:val="16"/>
          <w:shd w:val="clear" w:color="auto" w:fill="FCFCFC"/>
        </w:rPr>
        <w:t>program.intake@usda.gov</w:t>
      </w:r>
      <w:r>
        <w:rPr>
          <w:rFonts w:ascii="Poppins" w:eastAsia="Poppins" w:hAnsi="Poppins" w:cs="Poppins"/>
          <w:color w:val="0B2437"/>
          <w:sz w:val="16"/>
          <w:szCs w:val="16"/>
          <w:shd w:val="clear" w:color="auto" w:fill="FCFCFC"/>
        </w:rPr>
        <w:t>.</w:t>
      </w:r>
    </w:p>
    <w:sectPr w:rsidR="00FD45D9">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F250" w14:textId="77777777" w:rsidR="00DE04EA" w:rsidRDefault="00DE04EA">
      <w:pPr>
        <w:spacing w:after="0" w:line="240" w:lineRule="auto"/>
      </w:pPr>
      <w:r>
        <w:separator/>
      </w:r>
    </w:p>
  </w:endnote>
  <w:endnote w:type="continuationSeparator" w:id="0">
    <w:p w14:paraId="357DB01C" w14:textId="77777777" w:rsidR="00DE04EA" w:rsidRDefault="00DE0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5805CF0-2385-43AB-8B51-C4F431D6F6A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C0D7D17-2D48-4E8D-9088-742051B0847C}"/>
    <w:embedBold r:id="rId3" w:fontKey="{87AC3E0D-09AF-4C2A-9745-889FB784B11A}"/>
  </w:font>
  <w:font w:name="Solway">
    <w:charset w:val="00"/>
    <w:family w:val="auto"/>
    <w:pitch w:val="default"/>
    <w:embedRegular r:id="rId4" w:fontKey="{F465994F-B5B6-4CF4-BCB6-994AE782C514}"/>
    <w:embedBold r:id="rId5" w:fontKey="{6B8B8C86-A6C8-4C31-9B13-BB4193988111}"/>
  </w:font>
  <w:font w:name="Poppins">
    <w:charset w:val="00"/>
    <w:family w:val="auto"/>
    <w:pitch w:val="variable"/>
    <w:sig w:usb0="00008007" w:usb1="00000000" w:usb2="00000000" w:usb3="00000000" w:csb0="00000093" w:csb1="00000000"/>
    <w:embedRegular r:id="rId6" w:fontKey="{F97C5535-7454-44FF-B7CD-153884BBF17B}"/>
    <w:embedBold r:id="rId7" w:fontKey="{762FA4CF-FE17-40BC-A39D-F2E026CEC13F}"/>
  </w:font>
  <w:font w:name="Tahoma">
    <w:panose1 w:val="020B0604030504040204"/>
    <w:charset w:val="00"/>
    <w:family w:val="roman"/>
    <w:notTrueType/>
    <w:pitch w:val="default"/>
    <w:embedRegular r:id="rId8" w:fontKey="{13AE18FD-B267-4E06-9067-6474106737B4}"/>
  </w:font>
  <w:font w:name="Helvetica Neue">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Bold r:id="rId9" w:fontKey="{19A220A9-05CC-4D14-ADCB-3DCF35AB5B43}"/>
  </w:font>
  <w:font w:name="Georgia">
    <w:panose1 w:val="02040502050405020303"/>
    <w:charset w:val="00"/>
    <w:family w:val="auto"/>
    <w:pitch w:val="default"/>
    <w:embedItalic r:id="rId10" w:fontKey="{86CB24FB-2A77-4B1D-9AEA-C5BAE6AEF574}"/>
  </w:font>
  <w:font w:name="Cambria">
    <w:panose1 w:val="02040503050406030204"/>
    <w:charset w:val="00"/>
    <w:family w:val="roman"/>
    <w:pitch w:val="variable"/>
    <w:sig w:usb0="E00006FF" w:usb1="420024FF" w:usb2="02000000" w:usb3="00000000" w:csb0="0000019F" w:csb1="00000000"/>
    <w:embedRegular r:id="rId11" w:fontKey="{FC0CA954-BF27-4470-B79D-1286DBE765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715E" w14:textId="77777777" w:rsidR="00FD45D9" w:rsidRDefault="00FD45D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B56B" w14:textId="77777777" w:rsidR="00FD45D9" w:rsidRDefault="00000000">
    <w:pPr>
      <w:pBdr>
        <w:top w:val="nil"/>
        <w:left w:val="nil"/>
        <w:bottom w:val="nil"/>
        <w:right w:val="nil"/>
        <w:between w:val="nil"/>
      </w:pBdr>
      <w:tabs>
        <w:tab w:val="center" w:pos="4320"/>
        <w:tab w:val="right" w:pos="8640"/>
      </w:tabs>
      <w:rPr>
        <w:rFonts w:ascii="Solway" w:eastAsia="Solway" w:hAnsi="Solway" w:cs="Solway"/>
        <w:sz w:val="18"/>
        <w:szCs w:val="18"/>
      </w:rPr>
    </w:pPr>
    <w:r>
      <w:rPr>
        <w:noProof/>
      </w:rPr>
      <w:drawing>
        <wp:inline distT="0" distB="0" distL="0" distR="0" wp14:anchorId="6E7C711F" wp14:editId="5FA787AD">
          <wp:extent cx="5943600" cy="146050"/>
          <wp:effectExtent l="0" t="0" r="0" b="6350"/>
          <wp:docPr id="211550024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15500242"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5943600" cy="146050"/>
                  </a:xfrm>
                  <a:prstGeom prst="rect">
                    <a:avLst/>
                  </a:prstGeom>
                  <a:ln/>
                </pic:spPr>
              </pic:pic>
            </a:graphicData>
          </a:graphic>
        </wp:inline>
      </w:drawing>
    </w:r>
    <w:r>
      <w:rPr>
        <w:rFonts w:ascii="Solway" w:eastAsia="Solway" w:hAnsi="Solway" w:cs="Solway"/>
        <w:sz w:val="18"/>
        <w:szCs w:val="18"/>
      </w:rPr>
      <w:t>extension.umaine.edu</w:t>
    </w:r>
    <w:r>
      <w:rPr>
        <w:rFonts w:ascii="Solway" w:eastAsia="Solway" w:hAnsi="Solway" w:cs="Solway"/>
        <w:sz w:val="18"/>
        <w:szCs w:val="18"/>
      </w:rPr>
      <w:tab/>
      <w:t>v. 08/2026</w:t>
    </w:r>
    <w:r>
      <w:rPr>
        <w:rFonts w:ascii="Solway" w:eastAsia="Solway" w:hAnsi="Solway" w:cs="Solway"/>
        <w:sz w:val="18"/>
        <w:szCs w:val="18"/>
      </w:rPr>
      <w:tab/>
      <w:t xml:space="preserve">Page </w:t>
    </w:r>
    <w:r>
      <w:rPr>
        <w:rFonts w:ascii="Solway" w:eastAsia="Solway" w:hAnsi="Solway" w:cs="Solway"/>
        <w:sz w:val="18"/>
        <w:szCs w:val="18"/>
      </w:rPr>
      <w:fldChar w:fldCharType="begin"/>
    </w:r>
    <w:r>
      <w:rPr>
        <w:rFonts w:ascii="Solway" w:eastAsia="Solway" w:hAnsi="Solway" w:cs="Solway"/>
        <w:sz w:val="18"/>
        <w:szCs w:val="18"/>
      </w:rPr>
      <w:instrText>PAGE</w:instrText>
    </w:r>
    <w:r>
      <w:rPr>
        <w:rFonts w:ascii="Solway" w:eastAsia="Solway" w:hAnsi="Solway" w:cs="Solway"/>
        <w:sz w:val="18"/>
        <w:szCs w:val="18"/>
      </w:rPr>
      <w:fldChar w:fldCharType="separate"/>
    </w:r>
    <w:r w:rsidR="005368C7">
      <w:rPr>
        <w:rFonts w:ascii="Solway" w:eastAsia="Solway" w:hAnsi="Solway" w:cs="Solway"/>
        <w:noProof/>
        <w:sz w:val="18"/>
        <w:szCs w:val="18"/>
      </w:rPr>
      <w:t>1</w:t>
    </w:r>
    <w:r>
      <w:rPr>
        <w:rFonts w:ascii="Solway" w:eastAsia="Solway" w:hAnsi="Solway" w:cs="Solway"/>
        <w:sz w:val="18"/>
        <w:szCs w:val="18"/>
      </w:rPr>
      <w:fldChar w:fldCharType="end"/>
    </w:r>
    <w:r>
      <w:rPr>
        <w:rFonts w:ascii="Solway" w:eastAsia="Solway" w:hAnsi="Solway" w:cs="Solway"/>
        <w:sz w:val="18"/>
        <w:szCs w:val="18"/>
      </w:rPr>
      <w:t xml:space="preserve"> of </w:t>
    </w:r>
    <w:r>
      <w:rPr>
        <w:rFonts w:ascii="Solway" w:eastAsia="Solway" w:hAnsi="Solway" w:cs="Solway"/>
        <w:sz w:val="18"/>
        <w:szCs w:val="18"/>
      </w:rPr>
      <w:fldChar w:fldCharType="begin"/>
    </w:r>
    <w:r>
      <w:rPr>
        <w:rFonts w:ascii="Solway" w:eastAsia="Solway" w:hAnsi="Solway" w:cs="Solway"/>
        <w:sz w:val="18"/>
        <w:szCs w:val="18"/>
      </w:rPr>
      <w:instrText>NUMPAGES</w:instrText>
    </w:r>
    <w:r>
      <w:rPr>
        <w:rFonts w:ascii="Solway" w:eastAsia="Solway" w:hAnsi="Solway" w:cs="Solway"/>
        <w:sz w:val="18"/>
        <w:szCs w:val="18"/>
      </w:rPr>
      <w:fldChar w:fldCharType="separate"/>
    </w:r>
    <w:r w:rsidR="005368C7">
      <w:rPr>
        <w:rFonts w:ascii="Solway" w:eastAsia="Solway" w:hAnsi="Solway" w:cs="Solway"/>
        <w:noProof/>
        <w:sz w:val="18"/>
        <w:szCs w:val="18"/>
      </w:rPr>
      <w:t>2</w:t>
    </w:r>
    <w:r>
      <w:rPr>
        <w:rFonts w:ascii="Solway" w:eastAsia="Solway" w:hAnsi="Solway" w:cs="Solway"/>
        <w:sz w:val="18"/>
        <w:szCs w:val="18"/>
      </w:rPr>
      <w:fldChar w:fldCharType="end"/>
    </w:r>
  </w:p>
  <w:p w14:paraId="3259B638" w14:textId="77777777" w:rsidR="00FD45D9" w:rsidRDefault="00FD45D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FC6E" w14:textId="77777777" w:rsidR="00FD45D9" w:rsidRDefault="00FD45D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DE6D4" w14:textId="77777777" w:rsidR="00DE04EA" w:rsidRDefault="00DE04EA">
      <w:pPr>
        <w:spacing w:after="0" w:line="240" w:lineRule="auto"/>
      </w:pPr>
      <w:r>
        <w:separator/>
      </w:r>
    </w:p>
  </w:footnote>
  <w:footnote w:type="continuationSeparator" w:id="0">
    <w:p w14:paraId="6E883359" w14:textId="77777777" w:rsidR="00DE04EA" w:rsidRDefault="00DE0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5D3B" w14:textId="77777777" w:rsidR="00FD45D9" w:rsidRDefault="00FD45D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ADB9" w14:textId="77777777" w:rsidR="00FD45D9" w:rsidRDefault="00FD45D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9FC5" w14:textId="77777777" w:rsidR="00FD45D9" w:rsidRDefault="00FD45D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688C"/>
    <w:multiLevelType w:val="multilevel"/>
    <w:tmpl w:val="29FE4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EE0AEA"/>
    <w:multiLevelType w:val="multilevel"/>
    <w:tmpl w:val="C27EE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C31F1C"/>
    <w:multiLevelType w:val="multilevel"/>
    <w:tmpl w:val="719E4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9D30DB9"/>
    <w:multiLevelType w:val="multilevel"/>
    <w:tmpl w:val="2A36E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BB21F7"/>
    <w:multiLevelType w:val="multilevel"/>
    <w:tmpl w:val="8BCC90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84B5DC5"/>
    <w:multiLevelType w:val="multilevel"/>
    <w:tmpl w:val="20D26B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6E847F93"/>
    <w:multiLevelType w:val="multilevel"/>
    <w:tmpl w:val="0756A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EC1E73"/>
    <w:multiLevelType w:val="multilevel"/>
    <w:tmpl w:val="964AF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5489490">
    <w:abstractNumId w:val="5"/>
  </w:num>
  <w:num w:numId="2" w16cid:durableId="1139494728">
    <w:abstractNumId w:val="6"/>
  </w:num>
  <w:num w:numId="3" w16cid:durableId="1640111299">
    <w:abstractNumId w:val="1"/>
  </w:num>
  <w:num w:numId="4" w16cid:durableId="1227691013">
    <w:abstractNumId w:val="7"/>
  </w:num>
  <w:num w:numId="5" w16cid:durableId="1684013203">
    <w:abstractNumId w:val="0"/>
  </w:num>
  <w:num w:numId="6" w16cid:durableId="1129739327">
    <w:abstractNumId w:val="4"/>
  </w:num>
  <w:num w:numId="7" w16cid:durableId="2110615192">
    <w:abstractNumId w:val="2"/>
  </w:num>
  <w:num w:numId="8" w16cid:durableId="1245601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5D9"/>
    <w:rsid w:val="005368C7"/>
    <w:rsid w:val="00A92C1D"/>
    <w:rsid w:val="00DE04EA"/>
    <w:rsid w:val="00FD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498D1"/>
  <w15:docId w15:val="{DE22723E-BF42-4638-AA1B-10424BAE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outlineLvl w:val="0"/>
    </w:pPr>
    <w:rPr>
      <w:rFonts w:ascii="Solway" w:eastAsia="Solway" w:hAnsi="Solway" w:cs="Solway"/>
      <w:b/>
      <w:bCs/>
      <w:color w:val="335B8A"/>
      <w:sz w:val="32"/>
      <w:szCs w:val="32"/>
    </w:rPr>
  </w:style>
  <w:style w:type="paragraph" w:styleId="Heading2">
    <w:name w:val="heading 2"/>
    <w:basedOn w:val="Normal"/>
    <w:next w:val="Normal"/>
    <w:uiPriority w:val="9"/>
    <w:unhideWhenUsed/>
    <w:qFormat/>
    <w:pPr>
      <w:keepNext/>
      <w:keepLines/>
      <w:spacing w:after="0" w:line="240" w:lineRule="auto"/>
      <w:outlineLvl w:val="1"/>
    </w:pPr>
    <w:rPr>
      <w:rFonts w:ascii="Poppins" w:eastAsia="Poppins" w:hAnsi="Poppins" w:cs="Poppins"/>
      <w:b/>
      <w:bCs/>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A65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3FD"/>
  </w:style>
  <w:style w:type="paragraph" w:styleId="Footer">
    <w:name w:val="footer"/>
    <w:basedOn w:val="Normal"/>
    <w:link w:val="FooterChar"/>
    <w:uiPriority w:val="99"/>
    <w:unhideWhenUsed/>
    <w:rsid w:val="00A653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3FD"/>
  </w:style>
  <w:style w:type="paragraph" w:styleId="ListParagraph">
    <w:name w:val="List Paragraph"/>
    <w:basedOn w:val="Normal"/>
    <w:uiPriority w:val="34"/>
    <w:qFormat/>
    <w:rsid w:val="00A653FD"/>
    <w:pPr>
      <w:ind w:left="720"/>
      <w:contextualSpacing/>
    </w:pPr>
  </w:style>
  <w:style w:type="paragraph" w:styleId="BalloonText">
    <w:name w:val="Balloon Text"/>
    <w:basedOn w:val="Normal"/>
    <w:link w:val="BalloonTextChar"/>
    <w:uiPriority w:val="99"/>
    <w:semiHidden/>
    <w:unhideWhenUsed/>
    <w:rsid w:val="000B45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5BF"/>
    <w:rPr>
      <w:rFonts w:ascii="Tahoma" w:hAnsi="Tahoma" w:cs="Tahoma"/>
      <w:sz w:val="16"/>
      <w:szCs w:val="16"/>
    </w:rPr>
  </w:style>
  <w:style w:type="character" w:customStyle="1" w:styleId="Heading1Char">
    <w:name w:val="Heading 1 Char"/>
    <w:basedOn w:val="DefaultParagraphFont"/>
    <w:link w:val="Heading1"/>
    <w:uiPriority w:val="9"/>
    <w:rsid w:val="00646102"/>
    <w:rPr>
      <w:rFonts w:ascii="Helvetica Neue" w:eastAsiaTheme="majorEastAsia" w:hAnsi="Helvetica Neue" w:cstheme="majorBidi"/>
      <w:b/>
      <w:bCs/>
      <w:color w:val="345A8A" w:themeColor="accent1" w:themeShade="B5"/>
      <w:sz w:val="24"/>
      <w:szCs w:val="32"/>
    </w:rPr>
  </w:style>
  <w:style w:type="paragraph" w:styleId="NoSpacing">
    <w:name w:val="No Spacing"/>
    <w:uiPriority w:val="1"/>
    <w:qFormat/>
    <w:rsid w:val="00346C03"/>
    <w:pPr>
      <w:spacing w:after="0" w:line="240" w:lineRule="auto"/>
    </w:pPr>
    <w:rPr>
      <w:rFonts w:ascii="Garamond" w:hAnsi="Garamond"/>
      <w:b/>
      <w:sz w:val="24"/>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9E0A38"/>
    <w:rPr>
      <w:color w:val="0000FF" w:themeColor="hyperlink"/>
      <w:u w:val="single"/>
    </w:rPr>
  </w:style>
  <w:style w:type="character" w:styleId="UnresolvedMention">
    <w:name w:val="Unresolved Mention"/>
    <w:basedOn w:val="DefaultParagraphFont"/>
    <w:uiPriority w:val="99"/>
    <w:semiHidden/>
    <w:unhideWhenUsed/>
    <w:rsid w:val="009E0A3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rsid w:val="0053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publicdomain/mark/1.0/?ref=openvers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lickr.com/photos/80223459@N05" TargetMode="External"/><Relationship Id="rId17" Type="http://schemas.openxmlformats.org/officeDocument/2006/relationships/hyperlink" Target="https://www.usda.gov/oascr/how-to-file-a-program-discrimination-complain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ine.edu/title-i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lickr.com/photos/80223459@N05/2785863724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BOW1dhOvYwNj/udkftYOLYYwhA==">CgMxLjAyDmgucWJyNzQzdWV3b2FqMg5oLmkzeXgwYW9ja3BkcTIOaC41ZWs1ejY5MXU4Y3oyDmguZHVkcjY5eDQydmpoMg5oLnNwNDJjaWt5ZnkwMzIOaC5vZWEzdnN1eWZiMDQyDmguN3dkaGkwZ3ExeTdhMg5oLmIwemV4d3M5c3kwYTIOaC5ibGYybHczZmpkMDgyDmgucHRhZjBkMm5jbHdhOAByITEzR1R4aVNkY1p2UG8wNkE1UV8yNnJhcTVCalJmRXBrSA==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1701</Words>
  <Characters>9702</Characters>
  <Application>Microsoft Office Word</Application>
  <DocSecurity>0</DocSecurity>
  <Lines>80</Lines>
  <Paragraphs>22</Paragraphs>
  <ScaleCrop>false</ScaleCrop>
  <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Beg</dc:creator>
  <cp:lastModifiedBy>Megan Anne Begley-Irish</cp:lastModifiedBy>
  <cp:revision>2</cp:revision>
  <cp:lastPrinted>2026-08-21T19:17:00Z</cp:lastPrinted>
  <dcterms:created xsi:type="dcterms:W3CDTF">2024-11-26T18:22:00Z</dcterms:created>
  <dcterms:modified xsi:type="dcterms:W3CDTF">2026-08-21T19:17:00Z</dcterms:modified>
</cp:coreProperties>
</file>