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F6C35" w14:textId="16069CBF" w:rsidR="00090B66" w:rsidRPr="00431F1E" w:rsidRDefault="0033024B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16B7FD71" wp14:editId="10BC7EC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432175" cy="1217295"/>
            <wp:effectExtent l="0" t="0" r="0" b="190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ES_logo_4c.eps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70598" w14:textId="2AC364DC" w:rsidR="00012E17" w:rsidRPr="00431F1E" w:rsidRDefault="00012E17">
      <w:pPr>
        <w:rPr>
          <w:color w:val="000000" w:themeColor="text1"/>
        </w:rPr>
      </w:pPr>
    </w:p>
    <w:p w14:paraId="712E77F9" w14:textId="3AA8C07D" w:rsidR="00012E17" w:rsidRPr="00431F1E" w:rsidRDefault="00012E17">
      <w:pPr>
        <w:rPr>
          <w:color w:val="000000" w:themeColor="text1"/>
        </w:rPr>
      </w:pPr>
    </w:p>
    <w:p w14:paraId="712B86B3" w14:textId="7FEA61AD" w:rsidR="00B96A23" w:rsidRPr="00431F1E" w:rsidRDefault="00B96A23" w:rsidP="00756626">
      <w:pPr>
        <w:rPr>
          <w:rFonts w:ascii="EgyptienneURWMed" w:hAnsi="EgyptienneURWMed"/>
          <w:color w:val="000000" w:themeColor="text1"/>
          <w:sz w:val="32"/>
        </w:rPr>
      </w:pPr>
    </w:p>
    <w:p w14:paraId="0C36BF64" w14:textId="006E2434" w:rsidR="00365772" w:rsidRPr="00365772" w:rsidRDefault="00365772" w:rsidP="00365772">
      <w:pPr>
        <w:jc w:val="center"/>
        <w:rPr>
          <w:rFonts w:ascii="EgyptienneURWMed" w:hAnsi="EgyptienneURWMed"/>
          <w:iCs/>
          <w:color w:val="000000" w:themeColor="text1"/>
          <w:sz w:val="44"/>
        </w:rPr>
      </w:pPr>
      <w:r w:rsidRPr="00365772">
        <w:rPr>
          <w:rFonts w:ascii="EgyptienneURWMed" w:hAnsi="EgyptienneURWMed"/>
          <w:iCs/>
          <w:color w:val="000000" w:themeColor="text1"/>
          <w:sz w:val="44"/>
        </w:rPr>
        <w:t>Sorry We Missed You!</w:t>
      </w:r>
    </w:p>
    <w:p w14:paraId="13B77490" w14:textId="77777777" w:rsidR="00365772" w:rsidRDefault="00365772" w:rsidP="00311F96">
      <w:pPr>
        <w:rPr>
          <w:rFonts w:ascii="EgyptienneURWMed" w:hAnsi="EgyptienneURWMed"/>
          <w:iCs/>
          <w:color w:val="000000" w:themeColor="text1"/>
          <w:sz w:val="32"/>
        </w:rPr>
      </w:pPr>
      <w:bookmarkStart w:id="0" w:name="_GoBack"/>
      <w:bookmarkEnd w:id="0"/>
    </w:p>
    <w:p w14:paraId="325C0D33" w14:textId="2B591641" w:rsidR="006F3B4F" w:rsidRPr="006F3B4F" w:rsidRDefault="006F3B4F" w:rsidP="00311F96">
      <w:pPr>
        <w:rPr>
          <w:rFonts w:ascii="EgyptienneURWMed" w:hAnsi="EgyptienneURWMed"/>
          <w:iCs/>
          <w:color w:val="000000" w:themeColor="text1"/>
          <w:sz w:val="32"/>
        </w:rPr>
      </w:pPr>
      <w:r w:rsidRPr="006F3B4F">
        <w:rPr>
          <w:rFonts w:ascii="EgyptienneURWMed" w:hAnsi="EgyptienneURWMed"/>
          <w:iCs/>
          <w:color w:val="000000" w:themeColor="text1"/>
          <w:sz w:val="32"/>
        </w:rPr>
        <w:t xml:space="preserve">Like many other organizations across the state, </w:t>
      </w:r>
      <w:r w:rsidR="00311F96">
        <w:rPr>
          <w:rFonts w:ascii="EgyptienneURWMed" w:hAnsi="EgyptienneURWMed"/>
          <w:iCs/>
          <w:color w:val="000000" w:themeColor="text1"/>
          <w:sz w:val="32"/>
        </w:rPr>
        <w:t>University of Maine Cooperative Extension is</w:t>
      </w:r>
      <w:r w:rsidRPr="006F3B4F">
        <w:rPr>
          <w:rFonts w:ascii="EgyptienneURWMed" w:hAnsi="EgyptienneURWMed"/>
          <w:iCs/>
          <w:color w:val="000000" w:themeColor="text1"/>
          <w:sz w:val="32"/>
        </w:rPr>
        <w:t xml:space="preserve"> experiencing staffing issues which sometimes leads to unexpected office closures.</w:t>
      </w:r>
    </w:p>
    <w:p w14:paraId="3C406E33" w14:textId="17B54FA1" w:rsidR="00311F96" w:rsidRDefault="00311F96" w:rsidP="00311F96">
      <w:pPr>
        <w:rPr>
          <w:rFonts w:ascii="EgyptienneURWMed" w:hAnsi="EgyptienneURWMed"/>
          <w:iCs/>
          <w:color w:val="000000" w:themeColor="text1"/>
          <w:sz w:val="32"/>
        </w:rPr>
      </w:pPr>
    </w:p>
    <w:p w14:paraId="10733DE3" w14:textId="255FE644" w:rsidR="006F3B4F" w:rsidRPr="006F3B4F" w:rsidRDefault="006F3B4F" w:rsidP="00311F96">
      <w:pPr>
        <w:rPr>
          <w:rFonts w:ascii="EgyptienneURWMed" w:hAnsi="EgyptienneURWMed"/>
          <w:iCs/>
          <w:color w:val="000000" w:themeColor="text1"/>
          <w:sz w:val="32"/>
        </w:rPr>
      </w:pPr>
      <w:r w:rsidRPr="006F3B4F">
        <w:rPr>
          <w:rFonts w:ascii="EgyptienneURWMed" w:hAnsi="EgyptienneURWMed"/>
          <w:iCs/>
          <w:color w:val="000000" w:themeColor="text1"/>
          <w:sz w:val="32"/>
        </w:rPr>
        <w:t>Please be patient with our staff as they continue to do their best to work through this challenging time.</w:t>
      </w:r>
    </w:p>
    <w:p w14:paraId="5B6DEDB9" w14:textId="77777777" w:rsidR="00311F96" w:rsidRDefault="00311F96" w:rsidP="00311F96">
      <w:pPr>
        <w:rPr>
          <w:rFonts w:ascii="EgyptienneURWMed" w:hAnsi="EgyptienneURWMed"/>
          <w:iCs/>
          <w:color w:val="000000" w:themeColor="text1"/>
          <w:sz w:val="32"/>
        </w:rPr>
      </w:pPr>
    </w:p>
    <w:p w14:paraId="056505DC" w14:textId="2CAE2357" w:rsidR="00311F96" w:rsidRPr="00311F96" w:rsidRDefault="00311F96" w:rsidP="00311F96">
      <w:pPr>
        <w:rPr>
          <w:rFonts w:ascii="EgyptienneURWMed" w:hAnsi="EgyptienneURWMed"/>
          <w:iCs/>
          <w:color w:val="000000" w:themeColor="text1"/>
          <w:sz w:val="32"/>
        </w:rPr>
      </w:pPr>
      <w:r w:rsidRPr="00311F96">
        <w:rPr>
          <w:rFonts w:ascii="EgyptienneURWMed" w:hAnsi="EgyptienneURWMed"/>
          <w:iCs/>
          <w:color w:val="000000" w:themeColor="text1"/>
          <w:sz w:val="32"/>
        </w:rPr>
        <w:t xml:space="preserve">To leave a message for the </w:t>
      </w:r>
      <w:r w:rsidRPr="00431F1E">
        <w:rPr>
          <w:rFonts w:ascii="EgyptienneURWMed" w:hAnsi="EgyptienneURWMed"/>
          <w:iCs/>
          <w:color w:val="000000" w:themeColor="text1"/>
          <w:sz w:val="32"/>
          <w:highlight w:val="yellow"/>
        </w:rPr>
        <w:t>&lt;insert county&gt;</w:t>
      </w:r>
      <w:r w:rsidRPr="00431F1E">
        <w:rPr>
          <w:rFonts w:ascii="EgyptienneURWMed" w:hAnsi="EgyptienneURWMed"/>
          <w:iCs/>
          <w:color w:val="000000" w:themeColor="text1"/>
          <w:sz w:val="32"/>
        </w:rPr>
        <w:t xml:space="preserve"> </w:t>
      </w:r>
      <w:r w:rsidRPr="00311F96">
        <w:rPr>
          <w:rFonts w:ascii="EgyptienneURWMed" w:hAnsi="EgyptienneURWMed"/>
          <w:iCs/>
          <w:color w:val="000000" w:themeColor="text1"/>
          <w:sz w:val="32"/>
        </w:rPr>
        <w:t>County staff, call</w:t>
      </w:r>
    </w:p>
    <w:p w14:paraId="05C23700" w14:textId="77777777" w:rsidR="0033024B" w:rsidRDefault="00311F96" w:rsidP="00311F96">
      <w:pPr>
        <w:rPr>
          <w:rFonts w:ascii="EgyptienneURWMed" w:hAnsi="EgyptienneURWMed"/>
          <w:iCs/>
          <w:color w:val="000000" w:themeColor="text1"/>
          <w:sz w:val="32"/>
        </w:rPr>
      </w:pPr>
      <w:r w:rsidRPr="00431F1E">
        <w:rPr>
          <w:rFonts w:ascii="EgyptienneURWMed" w:hAnsi="EgyptienneURWMed"/>
          <w:iCs/>
          <w:color w:val="000000" w:themeColor="text1"/>
          <w:sz w:val="32"/>
          <w:highlight w:val="yellow"/>
        </w:rPr>
        <w:t>&lt;</w:t>
      </w:r>
      <w:r>
        <w:rPr>
          <w:rFonts w:ascii="EgyptienneURWMed" w:hAnsi="EgyptienneURWMed"/>
          <w:iCs/>
          <w:color w:val="000000" w:themeColor="text1"/>
          <w:sz w:val="32"/>
          <w:highlight w:val="yellow"/>
        </w:rPr>
        <w:t>insert phone number</w:t>
      </w:r>
      <w:r w:rsidRPr="00431F1E">
        <w:rPr>
          <w:rFonts w:ascii="EgyptienneURWMed" w:hAnsi="EgyptienneURWMed"/>
          <w:iCs/>
          <w:color w:val="000000" w:themeColor="text1"/>
          <w:sz w:val="32"/>
          <w:highlight w:val="yellow"/>
        </w:rPr>
        <w:t>&gt;</w:t>
      </w:r>
      <w:r>
        <w:rPr>
          <w:rFonts w:ascii="EgyptienneURWMed" w:hAnsi="EgyptienneURWMed"/>
          <w:iCs/>
          <w:color w:val="000000" w:themeColor="text1"/>
          <w:sz w:val="32"/>
          <w:highlight w:val="yellow"/>
        </w:rPr>
        <w:t>.</w:t>
      </w:r>
      <w:r w:rsidRPr="00431F1E">
        <w:rPr>
          <w:rFonts w:ascii="EgyptienneURWMed" w:hAnsi="EgyptienneURWMed"/>
          <w:iCs/>
          <w:color w:val="000000" w:themeColor="text1"/>
          <w:sz w:val="32"/>
        </w:rPr>
        <w:t xml:space="preserve"> </w:t>
      </w:r>
    </w:p>
    <w:p w14:paraId="41079FC5" w14:textId="77777777" w:rsidR="0033024B" w:rsidRDefault="0033024B" w:rsidP="00311F96">
      <w:pPr>
        <w:rPr>
          <w:rFonts w:ascii="EgyptienneURWMed" w:hAnsi="EgyptienneURWMed"/>
          <w:iCs/>
          <w:color w:val="000000" w:themeColor="text1"/>
          <w:sz w:val="32"/>
        </w:rPr>
      </w:pPr>
    </w:p>
    <w:p w14:paraId="0B000955" w14:textId="06C4A557" w:rsidR="00311F96" w:rsidRPr="00311F96" w:rsidRDefault="00311F96" w:rsidP="00311F96">
      <w:pPr>
        <w:rPr>
          <w:rFonts w:ascii="EgyptienneURWMed" w:hAnsi="EgyptienneURWMed"/>
          <w:iCs/>
          <w:color w:val="000000" w:themeColor="text1"/>
          <w:sz w:val="32"/>
        </w:rPr>
      </w:pPr>
      <w:r w:rsidRPr="00311F96">
        <w:rPr>
          <w:rFonts w:ascii="EgyptienneURWMed" w:hAnsi="EgyptienneURWMed"/>
          <w:iCs/>
          <w:color w:val="000000" w:themeColor="text1"/>
          <w:sz w:val="32"/>
        </w:rPr>
        <w:t>If you need to speak with someone today, please call our statewide toll-free number</w:t>
      </w:r>
      <w:r>
        <w:rPr>
          <w:rFonts w:ascii="EgyptienneURWMed" w:hAnsi="EgyptienneURWMed"/>
          <w:iCs/>
          <w:color w:val="000000" w:themeColor="text1"/>
          <w:sz w:val="32"/>
        </w:rPr>
        <w:t xml:space="preserve"> </w:t>
      </w:r>
      <w:r w:rsidRPr="00311F96">
        <w:rPr>
          <w:rFonts w:ascii="EgyptienneURWMed" w:hAnsi="EgyptienneURWMed"/>
          <w:iCs/>
          <w:color w:val="000000" w:themeColor="text1"/>
          <w:sz w:val="32"/>
        </w:rPr>
        <w:t>800-287-0274</w:t>
      </w:r>
      <w:r>
        <w:rPr>
          <w:rFonts w:ascii="EgyptienneURWMed" w:hAnsi="EgyptienneURWMed"/>
          <w:iCs/>
          <w:color w:val="000000" w:themeColor="text1"/>
          <w:sz w:val="32"/>
        </w:rPr>
        <w:t>.</w:t>
      </w:r>
    </w:p>
    <w:p w14:paraId="75F62C10" w14:textId="6F383C4B" w:rsidR="00756626" w:rsidRPr="00431F1E" w:rsidRDefault="00756626" w:rsidP="00756626">
      <w:pPr>
        <w:rPr>
          <w:rFonts w:ascii="EgyptienneURWMed" w:hAnsi="EgyptienneURWMed"/>
          <w:color w:val="000000" w:themeColor="text1"/>
          <w:sz w:val="32"/>
        </w:rPr>
      </w:pPr>
      <w:r w:rsidRPr="00431F1E">
        <w:rPr>
          <w:rFonts w:ascii="EgyptienneURWMed" w:hAnsi="EgyptienneURWMed"/>
          <w:iCs/>
          <w:color w:val="000000" w:themeColor="text1"/>
          <w:sz w:val="32"/>
        </w:rPr>
        <w:t xml:space="preserve"> </w:t>
      </w:r>
    </w:p>
    <w:p w14:paraId="5E443FB6" w14:textId="77777777" w:rsidR="00FB7B37" w:rsidRPr="00431F1E" w:rsidRDefault="00FB7B37">
      <w:pPr>
        <w:rPr>
          <w:color w:val="000000" w:themeColor="text1"/>
        </w:rPr>
      </w:pPr>
    </w:p>
    <w:p w14:paraId="7B4D1037" w14:textId="77777777" w:rsidR="00FB7B37" w:rsidRPr="00431F1E" w:rsidRDefault="00FB7B37">
      <w:pPr>
        <w:rPr>
          <w:color w:val="000000" w:themeColor="text1"/>
        </w:rPr>
      </w:pPr>
    </w:p>
    <w:p w14:paraId="56740BC9" w14:textId="10A627F5" w:rsidR="00455CD8" w:rsidRPr="00431F1E" w:rsidRDefault="00A65093">
      <w:pPr>
        <w:rPr>
          <w:color w:val="000000" w:themeColor="text1"/>
        </w:rPr>
      </w:pPr>
      <w:r w:rsidRPr="00431F1E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5BB9191C" wp14:editId="20988A2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858000" cy="51181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footer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EE821" w14:textId="77777777" w:rsidR="00431F1E" w:rsidRPr="00431F1E" w:rsidRDefault="00431F1E">
      <w:pPr>
        <w:rPr>
          <w:color w:val="000000" w:themeColor="text1"/>
        </w:rPr>
      </w:pPr>
    </w:p>
    <w:sectPr w:rsidR="00431F1E" w:rsidRPr="00431F1E" w:rsidSect="003302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EgyptienneURWMed">
    <w:panose1 w:val="00000000000000000000"/>
    <w:charset w:val="00"/>
    <w:family w:val="auto"/>
    <w:pitch w:val="variable"/>
    <w:sig w:usb0="A000002F" w:usb1="000060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B66"/>
    <w:rsid w:val="00012E17"/>
    <w:rsid w:val="00090B66"/>
    <w:rsid w:val="00196D17"/>
    <w:rsid w:val="00311F96"/>
    <w:rsid w:val="003256A4"/>
    <w:rsid w:val="0033024B"/>
    <w:rsid w:val="00365772"/>
    <w:rsid w:val="00431F1E"/>
    <w:rsid w:val="00455CD8"/>
    <w:rsid w:val="005D5984"/>
    <w:rsid w:val="0060170F"/>
    <w:rsid w:val="0066276C"/>
    <w:rsid w:val="006F3B4F"/>
    <w:rsid w:val="00710710"/>
    <w:rsid w:val="00756626"/>
    <w:rsid w:val="00A65093"/>
    <w:rsid w:val="00A754F4"/>
    <w:rsid w:val="00A8343B"/>
    <w:rsid w:val="00B221C2"/>
    <w:rsid w:val="00B6760F"/>
    <w:rsid w:val="00B96A23"/>
    <w:rsid w:val="00E1446B"/>
    <w:rsid w:val="00EC0AAC"/>
    <w:rsid w:val="00FB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7D8CD"/>
  <w14:defaultImageDpi w14:val="32767"/>
  <w15:chartTrackingRefBased/>
  <w15:docId w15:val="{C461E34C-A86E-3D4D-8962-CEFBCBFB8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color w:val="000000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12E1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66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7566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662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F3B4F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8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56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1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9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0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0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12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1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2022-05-20T12:44:00Z</cp:lastPrinted>
  <dcterms:created xsi:type="dcterms:W3CDTF">2022-05-20T11:44:00Z</dcterms:created>
  <dcterms:modified xsi:type="dcterms:W3CDTF">2022-05-20T12:56:00Z</dcterms:modified>
</cp:coreProperties>
</file>