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29ACD" w14:textId="77777777" w:rsidR="00472061" w:rsidRPr="00FA76CB" w:rsidRDefault="00472061" w:rsidP="00472061">
      <w:pPr>
        <w:pStyle w:val="Heading2"/>
        <w:ind w:hanging="449"/>
        <w:rPr>
          <w:rFonts w:ascii="Helvetica" w:hAnsi="Helvetica"/>
          <w:color w:val="101B30"/>
          <w:sz w:val="24"/>
          <w:szCs w:val="24"/>
        </w:rPr>
      </w:pPr>
      <w:bookmarkStart w:id="0" w:name="_Toc288818858"/>
      <w:r w:rsidRPr="00FA76CB">
        <w:rPr>
          <w:rFonts w:ascii="Helvetica" w:hAnsi="Helvetica"/>
          <w:color w:val="101B30"/>
          <w:sz w:val="24"/>
          <w:szCs w:val="24"/>
        </w:rPr>
        <w:t>4-H Members – Ages 8-19</w:t>
      </w:r>
      <w:bookmarkEnd w:id="0"/>
    </w:p>
    <w:p w14:paraId="42A98583" w14:textId="77777777" w:rsidR="00472061" w:rsidRDefault="00472061" w:rsidP="00472061">
      <w:pPr>
        <w:rPr>
          <w:rFonts w:ascii="Helvetica" w:eastAsia="Times New Roman" w:hAnsi="Helvetica" w:cs="Times New Roman"/>
          <w:b/>
        </w:rPr>
      </w:pPr>
    </w:p>
    <w:p w14:paraId="7C73C0A9" w14:textId="77777777" w:rsidR="00472061" w:rsidRPr="00FA76CB" w:rsidRDefault="00472061" w:rsidP="00472061">
      <w:pPr>
        <w:pStyle w:val="Heading3"/>
        <w:ind w:hanging="1350"/>
        <w:rPr>
          <w:rFonts w:ascii="Helvetica" w:hAnsi="Helvetica"/>
          <w:i w:val="0"/>
          <w:color w:val="101B30"/>
        </w:rPr>
      </w:pPr>
      <w:r w:rsidRPr="00FA76CB">
        <w:rPr>
          <w:rFonts w:ascii="Helvetica" w:hAnsi="Helvetica"/>
          <w:i w:val="0"/>
          <w:color w:val="101B30"/>
        </w:rPr>
        <w:t>What is a 4-H Club?</w:t>
      </w:r>
    </w:p>
    <w:p w14:paraId="7FB31DEF" w14:textId="77777777" w:rsidR="00145B24" w:rsidRDefault="00472061" w:rsidP="00145B24">
      <w:pPr>
        <w:rPr>
          <w:rFonts w:ascii="Helvetica" w:hAnsi="Helvetica"/>
        </w:rPr>
      </w:pPr>
      <w:r w:rsidRPr="00083C27">
        <w:rPr>
          <w:rFonts w:ascii="Helvetica" w:hAnsi="Helvetica"/>
        </w:rPr>
        <w:t xml:space="preserve">Community 4-H clubs (once authorized by local Extension </w:t>
      </w:r>
      <w:r>
        <w:rPr>
          <w:rFonts w:ascii="Helvetica" w:hAnsi="Helvetica"/>
        </w:rPr>
        <w:t>staff</w:t>
      </w:r>
      <w:r w:rsidRPr="00083C27">
        <w:rPr>
          <w:rFonts w:ascii="Helvetica" w:hAnsi="Helvetica"/>
        </w:rPr>
        <w:t>) consist of an organized group of boys and girls, with officers appropriate to the group</w:t>
      </w:r>
      <w:r>
        <w:rPr>
          <w:rFonts w:ascii="Helvetica" w:hAnsi="Helvetica"/>
        </w:rPr>
        <w:t>,</w:t>
      </w:r>
      <w:r w:rsidRPr="00083C27">
        <w:rPr>
          <w:rFonts w:ascii="Helvetica" w:hAnsi="Helvetica"/>
        </w:rPr>
        <w:t xml:space="preserve"> and under the supervision of one or more certified volunteer leaders. Clubs are frequently organized within a neighborhood, a school, a b</w:t>
      </w:r>
      <w:r>
        <w:rPr>
          <w:rFonts w:ascii="Helvetica" w:hAnsi="Helvetica"/>
        </w:rPr>
        <w:t>usiness or other location. C</w:t>
      </w:r>
      <w:r w:rsidRPr="00083C27">
        <w:rPr>
          <w:rFonts w:ascii="Helvetica" w:hAnsi="Helvetica"/>
        </w:rPr>
        <w:t>lub size should be appropriate to the age</w:t>
      </w:r>
      <w:r>
        <w:rPr>
          <w:rFonts w:ascii="Helvetica" w:hAnsi="Helvetica"/>
        </w:rPr>
        <w:t>s</w:t>
      </w:r>
      <w:r w:rsidRPr="00083C27">
        <w:rPr>
          <w:rFonts w:ascii="Helvetica" w:hAnsi="Helvetica"/>
        </w:rPr>
        <w:t xml:space="preserve"> of the members, meeting place and leadership available. These clubs are encouraged to conduct a</w:t>
      </w:r>
      <w:r>
        <w:rPr>
          <w:rFonts w:ascii="Helvetica" w:hAnsi="Helvetica"/>
        </w:rPr>
        <w:t>t least one community service</w:t>
      </w:r>
      <w:r w:rsidRPr="00083C27">
        <w:rPr>
          <w:rFonts w:ascii="Helvetica" w:hAnsi="Helvetica"/>
        </w:rPr>
        <w:t xml:space="preserve"> project annually to benefit disadvantaged individuals or other groups within their community. In additio</w:t>
      </w:r>
      <w:r>
        <w:rPr>
          <w:rFonts w:ascii="Helvetica" w:hAnsi="Helvetica"/>
        </w:rPr>
        <w:t>n to c</w:t>
      </w:r>
      <w:r w:rsidRPr="00083C27">
        <w:rPr>
          <w:rFonts w:ascii="Helvetica" w:hAnsi="Helvetica"/>
        </w:rPr>
        <w:t>ommunity 4-H clubs, youth may opt to participate through special interest groups/project clubs that focus on one specific topic, school enrichment or after-school programs.</w:t>
      </w:r>
      <w:r>
        <w:rPr>
          <w:rFonts w:ascii="Helvetica" w:hAnsi="Helvetica"/>
        </w:rPr>
        <w:t xml:space="preserve"> </w:t>
      </w:r>
      <w:r w:rsidR="00145B24">
        <w:rPr>
          <w:rFonts w:ascii="Helvetica" w:hAnsi="Helvetica"/>
        </w:rPr>
        <w:t xml:space="preserve">More information about the 4-H club system is available online from </w:t>
      </w:r>
      <w:hyperlink r:id="rId8" w:history="1">
        <w:r w:rsidR="00145B24" w:rsidRPr="003454CA">
          <w:rPr>
            <w:rStyle w:val="Hyperlink"/>
            <w:rFonts w:ascii="Helvetica" w:hAnsi="Helvetica"/>
          </w:rPr>
          <w:t>nifa.usda.gov/resource/4-h-club-design-factsheets</w:t>
        </w:r>
      </w:hyperlink>
      <w:r w:rsidR="00145B24">
        <w:rPr>
          <w:rFonts w:ascii="Helvetica" w:hAnsi="Helvetica"/>
        </w:rPr>
        <w:t xml:space="preserve">. </w:t>
      </w:r>
    </w:p>
    <w:p w14:paraId="1590547C" w14:textId="77777777" w:rsidR="00472061" w:rsidRDefault="00472061" w:rsidP="00472061">
      <w:pPr>
        <w:pStyle w:val="Default"/>
        <w:rPr>
          <w:rFonts w:ascii="Helvetica" w:hAnsi="Helvetica"/>
        </w:rPr>
      </w:pPr>
    </w:p>
    <w:p w14:paraId="5D05D9DC" w14:textId="77777777" w:rsidR="00472061" w:rsidRDefault="00472061" w:rsidP="00472061">
      <w:pPr>
        <w:rPr>
          <w:rFonts w:ascii="Helvetica" w:eastAsia="Times New Roman" w:hAnsi="Helvetica" w:cs="Times New Roman"/>
          <w:b/>
        </w:rPr>
      </w:pPr>
    </w:p>
    <w:p w14:paraId="4483AB55" w14:textId="77777777" w:rsidR="00472061" w:rsidRPr="00453877" w:rsidRDefault="00472061" w:rsidP="00472061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color w:val="000000"/>
        </w:rPr>
      </w:pPr>
      <w:r w:rsidRPr="00453877">
        <w:rPr>
          <w:rFonts w:ascii="Helvetica" w:hAnsi="Helvetica" w:cs="Arial"/>
          <w:b/>
          <w:color w:val="000000"/>
        </w:rPr>
        <w:t xml:space="preserve">What are the purposes of 4-H club meetings? </w:t>
      </w:r>
    </w:p>
    <w:p w14:paraId="0A50B0A0" w14:textId="77777777" w:rsidR="00472061" w:rsidRPr="00453877" w:rsidRDefault="00472061" w:rsidP="00472061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</w:rPr>
      </w:pPr>
      <w:r w:rsidRPr="00453877">
        <w:rPr>
          <w:rFonts w:ascii="Helvetica" w:hAnsi="Helvetica" w:cs="Times New Roman"/>
          <w:color w:val="000000"/>
        </w:rPr>
        <w:t xml:space="preserve">Each 4-H club meeting should be designed to help youth: </w:t>
      </w:r>
    </w:p>
    <w:p w14:paraId="5494AE4F" w14:textId="77777777" w:rsidR="00472061" w:rsidRPr="00453877" w:rsidRDefault="00472061" w:rsidP="00472061">
      <w:pPr>
        <w:widowControl w:val="0"/>
        <w:autoSpaceDE w:val="0"/>
        <w:autoSpaceDN w:val="0"/>
        <w:adjustRightInd w:val="0"/>
        <w:ind w:firstLine="270"/>
        <w:rPr>
          <w:rFonts w:ascii="Helvetica" w:hAnsi="Helvetica" w:cs="Times New Roman"/>
          <w:color w:val="000000"/>
        </w:rPr>
      </w:pPr>
      <w:r w:rsidRPr="00453877">
        <w:rPr>
          <w:rFonts w:ascii="Helvetica" w:hAnsi="Helvetica" w:cs="Times New Roman"/>
          <w:color w:val="000000"/>
        </w:rPr>
        <w:t xml:space="preserve">• </w:t>
      </w:r>
      <w:proofErr w:type="gramStart"/>
      <w:r w:rsidRPr="00453877">
        <w:rPr>
          <w:rFonts w:ascii="Helvetica" w:hAnsi="Helvetica" w:cs="Times New Roman"/>
          <w:color w:val="000000"/>
        </w:rPr>
        <w:t>acquire</w:t>
      </w:r>
      <w:proofErr w:type="gramEnd"/>
      <w:r w:rsidRPr="00453877">
        <w:rPr>
          <w:rFonts w:ascii="Helvetica" w:hAnsi="Helvetica" w:cs="Times New Roman"/>
          <w:color w:val="000000"/>
        </w:rPr>
        <w:t xml:space="preserve"> new information </w:t>
      </w:r>
    </w:p>
    <w:p w14:paraId="66EFF1C7" w14:textId="77777777" w:rsidR="00472061" w:rsidRPr="00453877" w:rsidRDefault="00472061" w:rsidP="00472061">
      <w:pPr>
        <w:widowControl w:val="0"/>
        <w:autoSpaceDE w:val="0"/>
        <w:autoSpaceDN w:val="0"/>
        <w:adjustRightInd w:val="0"/>
        <w:ind w:firstLine="270"/>
        <w:rPr>
          <w:rFonts w:ascii="Helvetica" w:hAnsi="Helvetica" w:cs="Times New Roman"/>
          <w:color w:val="000000"/>
        </w:rPr>
      </w:pPr>
      <w:r w:rsidRPr="00453877">
        <w:rPr>
          <w:rFonts w:ascii="Helvetica" w:hAnsi="Helvetica" w:cs="Times New Roman"/>
          <w:color w:val="000000"/>
        </w:rPr>
        <w:t xml:space="preserve">• </w:t>
      </w:r>
      <w:proofErr w:type="gramStart"/>
      <w:r w:rsidRPr="00453877">
        <w:rPr>
          <w:rFonts w:ascii="Helvetica" w:hAnsi="Helvetica" w:cs="Times New Roman"/>
          <w:color w:val="000000"/>
        </w:rPr>
        <w:t>learn</w:t>
      </w:r>
      <w:proofErr w:type="gramEnd"/>
      <w:r w:rsidRPr="00453877">
        <w:rPr>
          <w:rFonts w:ascii="Helvetica" w:hAnsi="Helvetica" w:cs="Times New Roman"/>
          <w:color w:val="000000"/>
        </w:rPr>
        <w:t xml:space="preserve"> to use leisure time creatively </w:t>
      </w:r>
    </w:p>
    <w:p w14:paraId="1E1B3A68" w14:textId="77777777" w:rsidR="00472061" w:rsidRPr="00453877" w:rsidRDefault="00472061" w:rsidP="00472061">
      <w:pPr>
        <w:widowControl w:val="0"/>
        <w:autoSpaceDE w:val="0"/>
        <w:autoSpaceDN w:val="0"/>
        <w:adjustRightInd w:val="0"/>
        <w:ind w:firstLine="270"/>
        <w:rPr>
          <w:rFonts w:ascii="Helvetica" w:hAnsi="Helvetica" w:cs="Times New Roman"/>
          <w:color w:val="000000"/>
        </w:rPr>
      </w:pPr>
      <w:r w:rsidRPr="00453877">
        <w:rPr>
          <w:rFonts w:ascii="Helvetica" w:hAnsi="Helvetica" w:cs="Times New Roman"/>
          <w:color w:val="000000"/>
        </w:rPr>
        <w:t xml:space="preserve">• </w:t>
      </w:r>
      <w:proofErr w:type="gramStart"/>
      <w:r w:rsidRPr="00453877">
        <w:rPr>
          <w:rFonts w:ascii="Helvetica" w:hAnsi="Helvetica" w:cs="Times New Roman"/>
          <w:color w:val="000000"/>
        </w:rPr>
        <w:t>develop</w:t>
      </w:r>
      <w:proofErr w:type="gramEnd"/>
      <w:r w:rsidRPr="00453877">
        <w:rPr>
          <w:rFonts w:ascii="Helvetica" w:hAnsi="Helvetica" w:cs="Times New Roman"/>
          <w:color w:val="000000"/>
        </w:rPr>
        <w:t xml:space="preserve"> social skills </w:t>
      </w:r>
    </w:p>
    <w:p w14:paraId="159C7CD4" w14:textId="77777777" w:rsidR="00472061" w:rsidRPr="00453877" w:rsidRDefault="00472061" w:rsidP="00472061">
      <w:pPr>
        <w:widowControl w:val="0"/>
        <w:autoSpaceDE w:val="0"/>
        <w:autoSpaceDN w:val="0"/>
        <w:adjustRightInd w:val="0"/>
        <w:ind w:firstLine="270"/>
        <w:rPr>
          <w:rFonts w:ascii="Helvetica" w:hAnsi="Helvetica" w:cs="Times New Roman"/>
          <w:color w:val="000000"/>
        </w:rPr>
      </w:pPr>
      <w:r w:rsidRPr="00453877">
        <w:rPr>
          <w:rFonts w:ascii="Helvetica" w:hAnsi="Helvetica" w:cs="Times New Roman"/>
          <w:color w:val="000000"/>
        </w:rPr>
        <w:t xml:space="preserve">• </w:t>
      </w:r>
      <w:proofErr w:type="gramStart"/>
      <w:r w:rsidRPr="00453877">
        <w:rPr>
          <w:rFonts w:ascii="Helvetica" w:hAnsi="Helvetica" w:cs="Times New Roman"/>
          <w:color w:val="000000"/>
        </w:rPr>
        <w:t>acquire</w:t>
      </w:r>
      <w:proofErr w:type="gramEnd"/>
      <w:r w:rsidRPr="00453877">
        <w:rPr>
          <w:rFonts w:ascii="Helvetica" w:hAnsi="Helvetica" w:cs="Times New Roman"/>
          <w:color w:val="000000"/>
        </w:rPr>
        <w:t xml:space="preserve"> leadership and citizenship traits </w:t>
      </w:r>
    </w:p>
    <w:p w14:paraId="2F6D8AB6" w14:textId="77777777" w:rsidR="00472061" w:rsidRDefault="00472061" w:rsidP="00472061">
      <w:pPr>
        <w:widowControl w:val="0"/>
        <w:autoSpaceDE w:val="0"/>
        <w:autoSpaceDN w:val="0"/>
        <w:adjustRightInd w:val="0"/>
        <w:ind w:firstLine="270"/>
        <w:rPr>
          <w:rFonts w:ascii="Helvetica" w:hAnsi="Helvetica" w:cs="Times New Roman"/>
          <w:color w:val="000000"/>
        </w:rPr>
      </w:pPr>
      <w:r w:rsidRPr="00453877">
        <w:rPr>
          <w:rFonts w:ascii="Helvetica" w:hAnsi="Helvetica" w:cs="Times New Roman"/>
          <w:color w:val="000000"/>
        </w:rPr>
        <w:t xml:space="preserve">• </w:t>
      </w:r>
      <w:proofErr w:type="gramStart"/>
      <w:r w:rsidRPr="00453877">
        <w:rPr>
          <w:rFonts w:ascii="Helvetica" w:hAnsi="Helvetica" w:cs="Times New Roman"/>
          <w:color w:val="000000"/>
        </w:rPr>
        <w:t>learn</w:t>
      </w:r>
      <w:proofErr w:type="gramEnd"/>
      <w:r w:rsidRPr="00453877">
        <w:rPr>
          <w:rFonts w:ascii="Helvetica" w:hAnsi="Helvetica" w:cs="Times New Roman"/>
          <w:color w:val="000000"/>
        </w:rPr>
        <w:t xml:space="preserve"> to conduct meetings </w:t>
      </w:r>
    </w:p>
    <w:p w14:paraId="186F3CB7" w14:textId="77777777" w:rsidR="00472061" w:rsidRPr="00453877" w:rsidRDefault="00472061" w:rsidP="00472061">
      <w:pPr>
        <w:widowControl w:val="0"/>
        <w:autoSpaceDE w:val="0"/>
        <w:autoSpaceDN w:val="0"/>
        <w:adjustRightInd w:val="0"/>
        <w:ind w:firstLine="270"/>
        <w:rPr>
          <w:rFonts w:ascii="Helvetica" w:hAnsi="Helvetica" w:cs="Times New Roman"/>
          <w:color w:val="000000"/>
        </w:rPr>
      </w:pPr>
    </w:p>
    <w:p w14:paraId="7E78EEBA" w14:textId="77777777" w:rsidR="00472061" w:rsidRDefault="00472061" w:rsidP="00472061">
      <w:pPr>
        <w:rPr>
          <w:rFonts w:ascii="Helvetica" w:hAnsi="Helvetica" w:cs="Times New Roman"/>
          <w:color w:val="000000"/>
        </w:rPr>
      </w:pPr>
      <w:r w:rsidRPr="00453877">
        <w:rPr>
          <w:rFonts w:ascii="Helvetica" w:hAnsi="Helvetica" w:cs="Times New Roman"/>
          <w:color w:val="000000"/>
        </w:rPr>
        <w:t xml:space="preserve">Meetings enable 4-H members to learn and practice decision-making and leadership skills in a group setting by using the knowledge and skills acquired at these meetings. </w:t>
      </w:r>
      <w:r w:rsidRPr="00B232BF">
        <w:rPr>
          <w:rFonts w:ascii="Helvetica" w:hAnsi="Helvetica" w:cs="Times New Roman"/>
          <w:color w:val="000000"/>
        </w:rPr>
        <w:t>Each 4-H member is expected to commit to attending club meetings</w:t>
      </w:r>
      <w:r>
        <w:rPr>
          <w:rFonts w:ascii="Helvetica" w:hAnsi="Helvetica" w:cs="Times New Roman"/>
          <w:color w:val="000000"/>
        </w:rPr>
        <w:t>,</w:t>
      </w:r>
      <w:r w:rsidRPr="00B232BF">
        <w:rPr>
          <w:rFonts w:ascii="Helvetica" w:hAnsi="Helvetica" w:cs="Times New Roman"/>
          <w:color w:val="000000"/>
        </w:rPr>
        <w:t xml:space="preserve"> and to let the club leader know if it is necessary to miss a meeting.</w:t>
      </w:r>
      <w:r>
        <w:rPr>
          <w:rFonts w:ascii="Helvetica" w:hAnsi="Helvetica" w:cs="Times New Roman"/>
          <w:color w:val="000000"/>
        </w:rPr>
        <w:t xml:space="preserve"> </w:t>
      </w:r>
      <w:r w:rsidRPr="004D3291">
        <w:rPr>
          <w:rFonts w:ascii="Helvetica" w:hAnsi="Helvetica" w:cs="Times New Roman"/>
          <w:bCs/>
          <w:color w:val="000000"/>
        </w:rPr>
        <w:t>Parents are strongly encouraged to attend meetings with their children.</w:t>
      </w:r>
      <w:r w:rsidRPr="004D3291">
        <w:rPr>
          <w:rFonts w:ascii="Helvetica" w:hAnsi="Helvetica" w:cs="Times New Roman"/>
          <w:b/>
          <w:bCs/>
          <w:color w:val="000000"/>
        </w:rPr>
        <w:t xml:space="preserve"> </w:t>
      </w:r>
      <w:r w:rsidRPr="00453877">
        <w:rPr>
          <w:rFonts w:ascii="Helvetica" w:hAnsi="Helvetica" w:cs="Times New Roman"/>
          <w:color w:val="000000"/>
        </w:rPr>
        <w:t>Parental involvement demonstrates support for 4-H members, keeps them informed on club activities, and enables them to acti</w:t>
      </w:r>
      <w:r>
        <w:rPr>
          <w:rFonts w:ascii="Helvetica" w:hAnsi="Helvetica" w:cs="Times New Roman"/>
          <w:color w:val="000000"/>
        </w:rPr>
        <w:t>vely assist leaders</w:t>
      </w:r>
      <w:r w:rsidRPr="00453877">
        <w:rPr>
          <w:rFonts w:ascii="Helvetica" w:hAnsi="Helvetica" w:cs="Times New Roman"/>
          <w:color w:val="000000"/>
        </w:rPr>
        <w:t xml:space="preserve">. </w:t>
      </w:r>
      <w:proofErr w:type="gramStart"/>
      <w:r w:rsidRPr="00453877">
        <w:rPr>
          <w:rFonts w:ascii="Helvetica" w:hAnsi="Helvetica" w:cs="Times New Roman"/>
          <w:color w:val="000000"/>
        </w:rPr>
        <w:t>Remember</w:t>
      </w:r>
      <w:proofErr w:type="gramEnd"/>
      <w:r w:rsidRPr="00453877">
        <w:rPr>
          <w:rFonts w:ascii="Helvetica" w:hAnsi="Helvetica" w:cs="Times New Roman"/>
          <w:color w:val="000000"/>
        </w:rPr>
        <w:t xml:space="preserve">, </w:t>
      </w:r>
      <w:proofErr w:type="gramStart"/>
      <w:r w:rsidRPr="00453877">
        <w:rPr>
          <w:rFonts w:ascii="Helvetica" w:hAnsi="Helvetica" w:cs="Times New Roman"/>
          <w:color w:val="000000"/>
        </w:rPr>
        <w:t>4-H is a family affair</w:t>
      </w:r>
      <w:proofErr w:type="gramEnd"/>
      <w:r w:rsidRPr="00453877">
        <w:rPr>
          <w:rFonts w:ascii="Helvetica" w:hAnsi="Helvetica" w:cs="Times New Roman"/>
          <w:color w:val="000000"/>
        </w:rPr>
        <w:t>!</w:t>
      </w:r>
      <w:r>
        <w:rPr>
          <w:rFonts w:ascii="Helvetica" w:hAnsi="Helvetica" w:cs="Times New Roman"/>
          <w:color w:val="000000"/>
        </w:rPr>
        <w:t xml:space="preserve">  </w:t>
      </w:r>
    </w:p>
    <w:p w14:paraId="006B42E5" w14:textId="77777777" w:rsidR="00472061" w:rsidRDefault="00472061" w:rsidP="00472061">
      <w:pPr>
        <w:ind w:right="-720"/>
        <w:rPr>
          <w:rFonts w:ascii="Helvetica" w:hAnsi="Helvetica"/>
          <w:b/>
        </w:rPr>
      </w:pPr>
    </w:p>
    <w:p w14:paraId="2DF1FF45" w14:textId="77777777" w:rsidR="00472061" w:rsidRPr="00E60BCA" w:rsidRDefault="00472061" w:rsidP="00472061">
      <w:pPr>
        <w:ind w:left="-900" w:right="-720" w:firstLine="900"/>
        <w:rPr>
          <w:rFonts w:ascii="Helvetica" w:hAnsi="Helvetica"/>
        </w:rPr>
      </w:pPr>
      <w:r w:rsidRPr="006D7163">
        <w:rPr>
          <w:rFonts w:ascii="Helvetica" w:hAnsi="Helvetica"/>
          <w:b/>
        </w:rPr>
        <w:t>Club Structure</w:t>
      </w:r>
    </w:p>
    <w:p w14:paraId="37DAB6C3" w14:textId="77777777" w:rsidR="00472061" w:rsidRPr="00E60BCA" w:rsidRDefault="00472061" w:rsidP="00472061">
      <w:pPr>
        <w:ind w:right="-720" w:hanging="720"/>
        <w:rPr>
          <w:rFonts w:ascii="Helvetica" w:hAnsi="Helvetica"/>
        </w:rPr>
      </w:pPr>
      <w:r w:rsidRPr="00E60BCA">
        <w:rPr>
          <w:rFonts w:ascii="Helvetica" w:hAnsi="Helvetica"/>
        </w:rPr>
        <w:tab/>
      </w:r>
      <w:r>
        <w:rPr>
          <w:rFonts w:ascii="Helvetica" w:hAnsi="Helvetica"/>
        </w:rPr>
        <w:t>Most 4-H c</w:t>
      </w:r>
      <w:r w:rsidRPr="00E60BCA">
        <w:rPr>
          <w:rFonts w:ascii="Helvetica" w:hAnsi="Helvetica"/>
        </w:rPr>
        <w:t xml:space="preserve">lubs </w:t>
      </w:r>
      <w:r>
        <w:rPr>
          <w:rFonts w:ascii="Helvetica" w:hAnsi="Helvetica"/>
        </w:rPr>
        <w:t xml:space="preserve">typically use </w:t>
      </w:r>
      <w:r w:rsidRPr="00E60BCA">
        <w:rPr>
          <w:rFonts w:ascii="Helvetica" w:hAnsi="Helvetica"/>
        </w:rPr>
        <w:t>two types of meetings:  the general club meeting and the project group meeting.</w:t>
      </w:r>
    </w:p>
    <w:p w14:paraId="5CA21AC3" w14:textId="77777777" w:rsidR="00472061" w:rsidRPr="00E60BCA" w:rsidRDefault="00472061" w:rsidP="00472061">
      <w:pPr>
        <w:ind w:left="-900" w:right="-720"/>
        <w:rPr>
          <w:rFonts w:ascii="Helvetica" w:hAnsi="Helvetica"/>
        </w:rPr>
      </w:pPr>
    </w:p>
    <w:p w14:paraId="51E98ABF" w14:textId="77777777" w:rsidR="00472061" w:rsidRPr="00E60BCA" w:rsidRDefault="00472061" w:rsidP="00472061">
      <w:pPr>
        <w:ind w:right="-720"/>
        <w:rPr>
          <w:rFonts w:ascii="Helvetica" w:hAnsi="Helvetica"/>
        </w:rPr>
      </w:pPr>
      <w:r w:rsidRPr="00E60BCA">
        <w:rPr>
          <w:rFonts w:ascii="Helvetica" w:hAnsi="Helvetica"/>
        </w:rPr>
        <w:t>All 4-H members meet with a club lea</w:t>
      </w:r>
      <w:r>
        <w:rPr>
          <w:rFonts w:ascii="Helvetica" w:hAnsi="Helvetica"/>
        </w:rPr>
        <w:t xml:space="preserve">der in a general club meeting. </w:t>
      </w:r>
      <w:r w:rsidRPr="00E60BCA">
        <w:rPr>
          <w:rFonts w:ascii="Helvetica" w:hAnsi="Helvetica"/>
        </w:rPr>
        <w:t xml:space="preserve">A sample format </w:t>
      </w:r>
      <w:r>
        <w:rPr>
          <w:rFonts w:ascii="Helvetica" w:hAnsi="Helvetica"/>
        </w:rPr>
        <w:t xml:space="preserve">follows. </w:t>
      </w:r>
      <w:r w:rsidRPr="00E60BCA">
        <w:rPr>
          <w:rFonts w:ascii="Helvetica" w:hAnsi="Helvetica"/>
        </w:rPr>
        <w:t xml:space="preserve">Such meetings include 4-H activities not </w:t>
      </w:r>
      <w:r>
        <w:rPr>
          <w:rFonts w:ascii="Helvetica" w:hAnsi="Helvetica"/>
        </w:rPr>
        <w:t xml:space="preserve">directly related to a project. </w:t>
      </w:r>
      <w:r w:rsidRPr="00E60BCA">
        <w:rPr>
          <w:rFonts w:ascii="Helvetica" w:hAnsi="Helvetica"/>
        </w:rPr>
        <w:t>These meetings can be scheduled once a month, ev</w:t>
      </w:r>
      <w:r>
        <w:rPr>
          <w:rFonts w:ascii="Helvetica" w:hAnsi="Helvetica"/>
        </w:rPr>
        <w:t xml:space="preserve">ery other month, or as needed. </w:t>
      </w:r>
      <w:r w:rsidRPr="00E60BCA">
        <w:rPr>
          <w:rFonts w:ascii="Helvetica" w:hAnsi="Helvetica"/>
        </w:rPr>
        <w:t>They may coincide with the school year, but aren’t limited to it.</w:t>
      </w:r>
    </w:p>
    <w:p w14:paraId="077CAE69" w14:textId="77777777" w:rsidR="00472061" w:rsidRPr="00E60BCA" w:rsidRDefault="00472061" w:rsidP="00472061">
      <w:pPr>
        <w:ind w:right="-720"/>
        <w:rPr>
          <w:rFonts w:ascii="Helvetica" w:hAnsi="Helvetica"/>
        </w:rPr>
      </w:pPr>
    </w:p>
    <w:p w14:paraId="553BB0A2" w14:textId="77777777" w:rsidR="00472061" w:rsidRPr="00E60BCA" w:rsidRDefault="00472061" w:rsidP="00472061">
      <w:pPr>
        <w:ind w:right="-720"/>
        <w:rPr>
          <w:rFonts w:ascii="Helvetica" w:hAnsi="Helvetica"/>
        </w:rPr>
      </w:pPr>
      <w:r w:rsidRPr="00E60BCA">
        <w:rPr>
          <w:rFonts w:ascii="Helvetica" w:hAnsi="Helvetica"/>
        </w:rPr>
        <w:lastRenderedPageBreak/>
        <w:t>Every part of the me</w:t>
      </w:r>
      <w:bookmarkStart w:id="1" w:name="_GoBack"/>
      <w:bookmarkEnd w:id="1"/>
      <w:r w:rsidRPr="00E60BCA">
        <w:rPr>
          <w:rFonts w:ascii="Helvetica" w:hAnsi="Helvetica"/>
        </w:rPr>
        <w:t xml:space="preserve">eting should be well planned by </w:t>
      </w:r>
      <w:r>
        <w:rPr>
          <w:rFonts w:ascii="Helvetica" w:hAnsi="Helvetica"/>
        </w:rPr>
        <w:t xml:space="preserve">the officers and club leaders. </w:t>
      </w:r>
      <w:r w:rsidRPr="00E60BCA">
        <w:rPr>
          <w:rFonts w:ascii="Helvetica" w:hAnsi="Helvetica"/>
        </w:rPr>
        <w:t>The club leader should be involved only as necessary in demonstrations and other educational programs. Take care to choose topics of interest to all fo</w:t>
      </w:r>
      <w:r>
        <w:rPr>
          <w:rFonts w:ascii="Helvetica" w:hAnsi="Helvetica"/>
        </w:rPr>
        <w:t xml:space="preserve">r the general meeting program. </w:t>
      </w:r>
      <w:r w:rsidRPr="00E60BCA">
        <w:rPr>
          <w:rFonts w:ascii="Helvetica" w:hAnsi="Helvetica"/>
        </w:rPr>
        <w:t>The range of methods for presenting material is broad.  Demonstrations, talks, panel discussions, outdoor explorations, videos, slides, guest speakers, judging, and quizzes ar</w:t>
      </w:r>
      <w:r>
        <w:rPr>
          <w:rFonts w:ascii="Helvetica" w:hAnsi="Helvetica"/>
        </w:rPr>
        <w:t xml:space="preserve">e all among the possibilities. </w:t>
      </w:r>
      <w:r w:rsidRPr="001C11F8">
        <w:rPr>
          <w:rFonts w:ascii="Helvetica" w:hAnsi="Helvetica"/>
        </w:rPr>
        <w:t>Ju</w:t>
      </w:r>
      <w:r>
        <w:rPr>
          <w:rFonts w:ascii="Helvetica" w:hAnsi="Helvetica"/>
        </w:rPr>
        <w:t xml:space="preserve">st remember that </w:t>
      </w:r>
      <w:r w:rsidRPr="00E60BCA">
        <w:rPr>
          <w:rFonts w:ascii="Helvetica" w:hAnsi="Helvetica"/>
        </w:rPr>
        <w:t>t</w:t>
      </w:r>
      <w:r>
        <w:rPr>
          <w:rFonts w:ascii="Helvetica" w:hAnsi="Helvetica"/>
        </w:rPr>
        <w:t>he 4-H philosophy is all about ‘learning by doing,’</w:t>
      </w:r>
      <w:r w:rsidRPr="00E60BCA">
        <w:rPr>
          <w:rFonts w:ascii="Helvetica" w:hAnsi="Helvetica"/>
        </w:rPr>
        <w:t xml:space="preserve"> so the program should </w:t>
      </w:r>
      <w:r>
        <w:rPr>
          <w:rFonts w:ascii="Helvetica" w:hAnsi="Helvetica"/>
        </w:rPr>
        <w:t>have</w:t>
      </w:r>
      <w:r w:rsidRPr="00E60BCA">
        <w:rPr>
          <w:rFonts w:ascii="Helvetica" w:hAnsi="Helvetica"/>
        </w:rPr>
        <w:t xml:space="preserve"> as </w:t>
      </w:r>
      <w:r>
        <w:rPr>
          <w:rFonts w:ascii="Helvetica" w:hAnsi="Helvetica"/>
        </w:rPr>
        <w:t xml:space="preserve">much </w:t>
      </w:r>
      <w:r w:rsidRPr="00E60BCA">
        <w:rPr>
          <w:rFonts w:ascii="Helvetica" w:hAnsi="Helvetica"/>
        </w:rPr>
        <w:t xml:space="preserve">hands-on </w:t>
      </w:r>
      <w:r>
        <w:rPr>
          <w:rFonts w:ascii="Helvetica" w:hAnsi="Helvetica"/>
        </w:rPr>
        <w:t>learning</w:t>
      </w:r>
      <w:r w:rsidRPr="00E60BCA">
        <w:rPr>
          <w:rFonts w:ascii="Helvetica" w:hAnsi="Helvetica"/>
        </w:rPr>
        <w:t xml:space="preserve"> as possible.</w:t>
      </w:r>
    </w:p>
    <w:p w14:paraId="6DF4236C" w14:textId="77777777" w:rsidR="00472061" w:rsidRPr="00E60BCA" w:rsidRDefault="00472061" w:rsidP="00472061">
      <w:pPr>
        <w:ind w:right="-720"/>
        <w:rPr>
          <w:rFonts w:ascii="Helvetica" w:hAnsi="Helvetica"/>
          <w:i/>
        </w:rPr>
      </w:pPr>
    </w:p>
    <w:p w14:paraId="49FFC7A4" w14:textId="77777777" w:rsidR="00472061" w:rsidRPr="00E60BCA" w:rsidRDefault="00472061" w:rsidP="00472061">
      <w:pPr>
        <w:ind w:right="-720"/>
        <w:rPr>
          <w:rFonts w:ascii="Helvetica" w:hAnsi="Helvetica"/>
        </w:rPr>
      </w:pPr>
      <w:r>
        <w:rPr>
          <w:rFonts w:ascii="Helvetica" w:hAnsi="Helvetica"/>
        </w:rPr>
        <w:t>In project group</w:t>
      </w:r>
      <w:r w:rsidRPr="00E60BCA">
        <w:rPr>
          <w:rFonts w:ascii="Helvetica" w:hAnsi="Helvetica"/>
        </w:rPr>
        <w:t xml:space="preserve"> meetings, </w:t>
      </w:r>
      <w:r>
        <w:rPr>
          <w:rFonts w:ascii="Helvetica" w:hAnsi="Helvetica"/>
        </w:rPr>
        <w:t>4-H</w:t>
      </w:r>
      <w:r w:rsidRPr="00E60BCA">
        <w:rPr>
          <w:rFonts w:ascii="Helvetica" w:hAnsi="Helvetica"/>
        </w:rPr>
        <w:t xml:space="preserve"> members meet with a leader to work on a specific project, such as knitting, space science, n</w:t>
      </w:r>
      <w:r>
        <w:rPr>
          <w:rFonts w:ascii="Helvetica" w:hAnsi="Helvetica"/>
        </w:rPr>
        <w:t xml:space="preserve">ature study, or small animals. </w:t>
      </w:r>
      <w:r w:rsidRPr="00E60BCA">
        <w:rPr>
          <w:rFonts w:ascii="Helvetica" w:hAnsi="Helvetica"/>
        </w:rPr>
        <w:t>At this meeting, the members would actually learn how to do some aspect of that particular project.</w:t>
      </w:r>
    </w:p>
    <w:p w14:paraId="749ABD82" w14:textId="77777777" w:rsidR="00472061" w:rsidRPr="00E60BCA" w:rsidRDefault="00472061" w:rsidP="00472061">
      <w:pPr>
        <w:ind w:right="-720"/>
        <w:rPr>
          <w:rFonts w:ascii="Helvetica" w:hAnsi="Helvetica"/>
        </w:rPr>
      </w:pPr>
    </w:p>
    <w:p w14:paraId="6F6529BF" w14:textId="77777777" w:rsidR="00472061" w:rsidRPr="00E60BCA" w:rsidRDefault="00472061" w:rsidP="00472061">
      <w:pPr>
        <w:ind w:right="-720"/>
        <w:rPr>
          <w:rFonts w:ascii="Helvetica" w:hAnsi="Helvetica"/>
        </w:rPr>
      </w:pPr>
      <w:r w:rsidRPr="00E60BCA">
        <w:rPr>
          <w:rFonts w:ascii="Helvetica" w:hAnsi="Helvetica"/>
        </w:rPr>
        <w:t>In conducting a project program:</w:t>
      </w:r>
    </w:p>
    <w:p w14:paraId="16FF789A" w14:textId="77777777" w:rsidR="00472061" w:rsidRPr="006D7163" w:rsidRDefault="00472061" w:rsidP="00472061">
      <w:pPr>
        <w:pStyle w:val="ListParagraph"/>
        <w:numPr>
          <w:ilvl w:val="0"/>
          <w:numId w:val="1"/>
        </w:numPr>
        <w:ind w:left="360" w:right="-720"/>
        <w:rPr>
          <w:rFonts w:ascii="Helvetica" w:hAnsi="Helvetica"/>
        </w:rPr>
      </w:pPr>
      <w:r w:rsidRPr="006D7163">
        <w:rPr>
          <w:rFonts w:ascii="Helvetica" w:hAnsi="Helvetica"/>
        </w:rPr>
        <w:t>L</w:t>
      </w:r>
      <w:r>
        <w:rPr>
          <w:rFonts w:ascii="Helvetica" w:hAnsi="Helvetica"/>
        </w:rPr>
        <w:t xml:space="preserve">imit the group to one project – for example, photography – </w:t>
      </w:r>
      <w:r w:rsidRPr="006D7163">
        <w:rPr>
          <w:rFonts w:ascii="Helvetica" w:hAnsi="Helvetica"/>
        </w:rPr>
        <w:t xml:space="preserve">or one project area, </w:t>
      </w:r>
      <w:r>
        <w:rPr>
          <w:rFonts w:ascii="Helvetica" w:hAnsi="Helvetica"/>
        </w:rPr>
        <w:t>perhaps black-and-white photography or taking action shots. Depending on size, a</w:t>
      </w:r>
      <w:r w:rsidRPr="006D7163">
        <w:rPr>
          <w:rFonts w:ascii="Helvetica" w:hAnsi="Helvetica"/>
        </w:rPr>
        <w:t xml:space="preserve"> </w:t>
      </w:r>
      <w:r>
        <w:rPr>
          <w:rFonts w:ascii="Helvetica" w:hAnsi="Helvetica"/>
        </w:rPr>
        <w:t>project</w:t>
      </w:r>
      <w:r w:rsidRPr="006D7163">
        <w:rPr>
          <w:rFonts w:ascii="Helvetica" w:hAnsi="Helvetica"/>
        </w:rPr>
        <w:t xml:space="preserve"> group meeting </w:t>
      </w:r>
      <w:r>
        <w:rPr>
          <w:rFonts w:ascii="Helvetica" w:hAnsi="Helvetica"/>
        </w:rPr>
        <w:t>might</w:t>
      </w:r>
      <w:r w:rsidRPr="006D7163">
        <w:rPr>
          <w:rFonts w:ascii="Helvetica" w:hAnsi="Helvetica"/>
        </w:rPr>
        <w:t xml:space="preserve"> be more effective if </w:t>
      </w:r>
      <w:r>
        <w:rPr>
          <w:rFonts w:ascii="Helvetica" w:hAnsi="Helvetica"/>
        </w:rPr>
        <w:t>members</w:t>
      </w:r>
      <w:r w:rsidRPr="006D7163">
        <w:rPr>
          <w:rFonts w:ascii="Helvetica" w:hAnsi="Helvetica"/>
        </w:rPr>
        <w:t xml:space="preserve"> worked in small groups on project s</w:t>
      </w:r>
      <w:r>
        <w:rPr>
          <w:rFonts w:ascii="Helvetica" w:hAnsi="Helvetica"/>
        </w:rPr>
        <w:t>ubject</w:t>
      </w:r>
      <w:r w:rsidRPr="006D7163">
        <w:rPr>
          <w:rFonts w:ascii="Helvetica" w:hAnsi="Helvetica"/>
        </w:rPr>
        <w:t xml:space="preserve"> area</w:t>
      </w:r>
      <w:r>
        <w:rPr>
          <w:rFonts w:ascii="Helvetica" w:hAnsi="Helvetica"/>
        </w:rPr>
        <w:t>s</w:t>
      </w:r>
      <w:r w:rsidRPr="006D7163">
        <w:rPr>
          <w:rFonts w:ascii="Helvetica" w:hAnsi="Helvetica"/>
        </w:rPr>
        <w:t xml:space="preserve">, such as </w:t>
      </w:r>
      <w:r>
        <w:rPr>
          <w:rFonts w:ascii="Helvetica" w:hAnsi="Helvetica"/>
        </w:rPr>
        <w:t>‘photo composition’</w:t>
      </w:r>
      <w:r w:rsidRPr="006D7163">
        <w:rPr>
          <w:rFonts w:ascii="Helvetica" w:hAnsi="Helvetica"/>
        </w:rPr>
        <w:t xml:space="preserve"> or </w:t>
      </w:r>
      <w:r>
        <w:rPr>
          <w:rFonts w:ascii="Helvetica" w:hAnsi="Helvetica"/>
        </w:rPr>
        <w:t>‘how to prepare photographs for display in an exhibit.’</w:t>
      </w:r>
    </w:p>
    <w:p w14:paraId="61C27B4B" w14:textId="77777777" w:rsidR="00472061" w:rsidRPr="006D7163" w:rsidRDefault="00472061" w:rsidP="00472061">
      <w:pPr>
        <w:pStyle w:val="ListParagraph"/>
        <w:numPr>
          <w:ilvl w:val="0"/>
          <w:numId w:val="1"/>
        </w:numPr>
        <w:ind w:left="360" w:right="-720"/>
        <w:rPr>
          <w:rFonts w:ascii="Helvetica" w:hAnsi="Helvetica"/>
        </w:rPr>
      </w:pPr>
      <w:r w:rsidRPr="006D7163">
        <w:rPr>
          <w:rFonts w:ascii="Helvetica" w:hAnsi="Helvetica"/>
        </w:rPr>
        <w:t>If you do break up a project group, do so by age level and ability.</w:t>
      </w:r>
    </w:p>
    <w:p w14:paraId="7D00D3CB" w14:textId="77777777" w:rsidR="00472061" w:rsidRPr="006D7163" w:rsidRDefault="00472061" w:rsidP="00472061">
      <w:pPr>
        <w:pStyle w:val="ListParagraph"/>
        <w:numPr>
          <w:ilvl w:val="0"/>
          <w:numId w:val="1"/>
        </w:numPr>
        <w:ind w:left="360" w:right="-720"/>
        <w:rPr>
          <w:rFonts w:ascii="Helvetica" w:hAnsi="Helvetica"/>
        </w:rPr>
      </w:pPr>
      <w:r w:rsidRPr="006D7163">
        <w:rPr>
          <w:rFonts w:ascii="Helvetica" w:hAnsi="Helvetica"/>
        </w:rPr>
        <w:t>If project members are young, have a project leader or teen leader f</w:t>
      </w:r>
      <w:r>
        <w:rPr>
          <w:rFonts w:ascii="Helvetica" w:hAnsi="Helvetica"/>
        </w:rPr>
        <w:t xml:space="preserve">or every four to five members. </w:t>
      </w:r>
      <w:r w:rsidRPr="006D7163">
        <w:rPr>
          <w:rFonts w:ascii="Helvetica" w:hAnsi="Helvetica"/>
        </w:rPr>
        <w:t>Younger members usually need more tim</w:t>
      </w:r>
      <w:r>
        <w:rPr>
          <w:rFonts w:ascii="Helvetica" w:hAnsi="Helvetica"/>
        </w:rPr>
        <w:t xml:space="preserve">e and help than older members. </w:t>
      </w:r>
      <w:r w:rsidRPr="006D7163">
        <w:rPr>
          <w:rFonts w:ascii="Helvetica" w:hAnsi="Helvetica"/>
        </w:rPr>
        <w:t>Schedule their meetings more often.</w:t>
      </w:r>
    </w:p>
    <w:p w14:paraId="23CA1400" w14:textId="77777777" w:rsidR="00472061" w:rsidRPr="00E60BCA" w:rsidRDefault="00472061" w:rsidP="00472061">
      <w:pPr>
        <w:ind w:left="360" w:right="-720" w:hanging="360"/>
        <w:rPr>
          <w:rFonts w:ascii="Helvetica" w:hAnsi="Helvetica"/>
        </w:rPr>
      </w:pPr>
    </w:p>
    <w:p w14:paraId="1A6E0437" w14:textId="77777777" w:rsidR="00472061" w:rsidRPr="00E60BCA" w:rsidRDefault="00472061" w:rsidP="00472061">
      <w:pPr>
        <w:ind w:right="-720"/>
        <w:rPr>
          <w:rFonts w:ascii="Helvetica" w:hAnsi="Helvetica"/>
        </w:rPr>
      </w:pPr>
      <w:r w:rsidRPr="00E60BCA">
        <w:rPr>
          <w:rFonts w:ascii="Helvetica" w:hAnsi="Helvetica"/>
        </w:rPr>
        <w:t>The emphasis in project groups is on educ</w:t>
      </w:r>
      <w:r>
        <w:rPr>
          <w:rFonts w:ascii="Helvetica" w:hAnsi="Helvetica"/>
        </w:rPr>
        <w:t>ation, involvement, and doing. L</w:t>
      </w:r>
      <w:r w:rsidRPr="00E60BCA">
        <w:rPr>
          <w:rFonts w:ascii="Helvetica" w:hAnsi="Helvetica"/>
        </w:rPr>
        <w:t xml:space="preserve">eaders, </w:t>
      </w:r>
      <w:r>
        <w:rPr>
          <w:rFonts w:ascii="Helvetica" w:hAnsi="Helvetica"/>
        </w:rPr>
        <w:t>group peers</w:t>
      </w:r>
      <w:r w:rsidRPr="00E60BCA">
        <w:rPr>
          <w:rFonts w:ascii="Helvetica" w:hAnsi="Helvetica"/>
        </w:rPr>
        <w:t>, and outside resource people all help explore the project subject or skill.</w:t>
      </w:r>
    </w:p>
    <w:p w14:paraId="09A47F03" w14:textId="77777777" w:rsidR="00472061" w:rsidRPr="00E058E4" w:rsidRDefault="00472061" w:rsidP="00472061">
      <w:pPr>
        <w:ind w:left="-900" w:right="-720"/>
        <w:rPr>
          <w:rFonts w:ascii="Calisto MT" w:hAnsi="Calisto MT"/>
        </w:rPr>
      </w:pPr>
    </w:p>
    <w:p w14:paraId="06A93F14" w14:textId="77777777" w:rsidR="00472061" w:rsidRPr="00453877" w:rsidRDefault="00472061" w:rsidP="00472061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color w:val="000000"/>
        </w:rPr>
      </w:pPr>
      <w:r w:rsidRPr="00453877">
        <w:rPr>
          <w:rFonts w:ascii="Helvetica" w:hAnsi="Helvetica" w:cs="Arial"/>
          <w:b/>
          <w:color w:val="000000"/>
        </w:rPr>
        <w:t xml:space="preserve">What is a club meeting like? </w:t>
      </w:r>
    </w:p>
    <w:p w14:paraId="25E5A375" w14:textId="77777777" w:rsidR="00472061" w:rsidRPr="000B0915" w:rsidRDefault="00472061" w:rsidP="00472061">
      <w:pPr>
        <w:rPr>
          <w:rFonts w:ascii="Helvetica" w:hAnsi="Helvetica" w:cs="Times New Roman"/>
          <w:color w:val="000000"/>
        </w:rPr>
      </w:pPr>
      <w:r w:rsidRPr="00453877">
        <w:rPr>
          <w:rFonts w:ascii="Helvetica" w:hAnsi="Helvetica" w:cs="Times New Roman"/>
          <w:color w:val="000000"/>
        </w:rPr>
        <w:t>Each 4-H meeting normally last</w:t>
      </w:r>
      <w:r>
        <w:rPr>
          <w:rFonts w:ascii="Helvetica" w:hAnsi="Helvetica" w:cs="Times New Roman"/>
          <w:color w:val="000000"/>
        </w:rPr>
        <w:t>s 1-2</w:t>
      </w:r>
      <w:r w:rsidRPr="00453877">
        <w:rPr>
          <w:rFonts w:ascii="Helvetica" w:hAnsi="Helvetica" w:cs="Times New Roman"/>
          <w:color w:val="000000"/>
        </w:rPr>
        <w:t xml:space="preserve"> hours and </w:t>
      </w:r>
      <w:r>
        <w:rPr>
          <w:rFonts w:ascii="Helvetica" w:hAnsi="Helvetica" w:cs="Times New Roman"/>
          <w:color w:val="000000"/>
        </w:rPr>
        <w:t>includes a business meeting, education</w:t>
      </w:r>
      <w:r w:rsidRPr="00453877">
        <w:rPr>
          <w:rFonts w:ascii="Helvetica" w:hAnsi="Helvetica" w:cs="Times New Roman"/>
          <w:color w:val="000000"/>
        </w:rPr>
        <w:t>, and recreation. Clubs may meet monthly or at any time determined by the club members. Meetings may include a variety of the following items:</w:t>
      </w:r>
    </w:p>
    <w:p w14:paraId="75BC7407" w14:textId="77777777" w:rsidR="00472061" w:rsidRDefault="00472061" w:rsidP="00472061">
      <w:pPr>
        <w:rPr>
          <w:rFonts w:ascii="Helvetica" w:hAnsi="Helvetica"/>
          <w:b/>
          <w:bCs/>
          <w:color w:val="000000"/>
        </w:rPr>
      </w:pPr>
    </w:p>
    <w:p w14:paraId="59BC170B" w14:textId="77777777" w:rsidR="00472061" w:rsidRDefault="00472061" w:rsidP="00472061">
      <w:pPr>
        <w:rPr>
          <w:rFonts w:ascii="Helvetica" w:hAnsi="Helvetica"/>
          <w:color w:val="000000"/>
        </w:rPr>
      </w:pPr>
      <w:r>
        <w:rPr>
          <w:rFonts w:ascii="Helvetica" w:hAnsi="Helvetica"/>
          <w:b/>
          <w:bCs/>
          <w:color w:val="000000"/>
        </w:rPr>
        <w:t>Business</w:t>
      </w:r>
      <w:r w:rsidRPr="00453877">
        <w:rPr>
          <w:rFonts w:ascii="Helvetica" w:hAnsi="Helvetica"/>
          <w:b/>
          <w:bCs/>
          <w:color w:val="000000"/>
        </w:rPr>
        <w:t xml:space="preserve">: </w:t>
      </w:r>
      <w:r w:rsidRPr="00453877">
        <w:rPr>
          <w:rFonts w:ascii="Helvetica" w:hAnsi="Helvetica"/>
          <w:color w:val="000000"/>
        </w:rPr>
        <w:t>The business portion of the meeting should be short and snappy. It is a small democracy in action with members learning how to conduct meetings effectively, work with others through committee assignments, and cooperate with others in making decisions.</w:t>
      </w:r>
      <w:r>
        <w:rPr>
          <w:rFonts w:ascii="Helvetica" w:hAnsi="Helvetica"/>
          <w:color w:val="000000"/>
        </w:rPr>
        <w:t xml:space="preserve"> </w:t>
      </w:r>
    </w:p>
    <w:p w14:paraId="1FCCED6B" w14:textId="77777777" w:rsidR="00472061" w:rsidRDefault="00472061" w:rsidP="00472061">
      <w:pPr>
        <w:rPr>
          <w:rFonts w:ascii="Helvetica" w:hAnsi="Helvetica"/>
          <w:color w:val="000000"/>
        </w:rPr>
      </w:pPr>
    </w:p>
    <w:p w14:paraId="13BCF558" w14:textId="77777777" w:rsidR="00472061" w:rsidRDefault="00472061" w:rsidP="00472061">
      <w:pPr>
        <w:rPr>
          <w:rFonts w:ascii="Helvetica" w:hAnsi="Helvetica"/>
        </w:rPr>
      </w:pPr>
      <w:r w:rsidRPr="00453877">
        <w:rPr>
          <w:rFonts w:ascii="Helvetica" w:hAnsi="Helvetica"/>
          <w:b/>
        </w:rPr>
        <w:t xml:space="preserve">Educational Programs: </w:t>
      </w:r>
      <w:r>
        <w:rPr>
          <w:rFonts w:ascii="Helvetica" w:hAnsi="Helvetica"/>
        </w:rPr>
        <w:t>This part of the meeting is designed to help members learn more about subjects of interest to the group. The program might include illustrated talks – using visual aids – and demonstrations – showing by doing – done by members; a field trip; a community service project</w:t>
      </w:r>
      <w:proofErr w:type="gramStart"/>
      <w:r>
        <w:rPr>
          <w:rFonts w:ascii="Helvetica" w:hAnsi="Helvetica"/>
        </w:rPr>
        <w:t>;</w:t>
      </w:r>
      <w:proofErr w:type="gramEnd"/>
      <w:r>
        <w:rPr>
          <w:rFonts w:ascii="Helvetica" w:hAnsi="Helvetica"/>
        </w:rPr>
        <w:t xml:space="preserve"> or a guest speaker.</w:t>
      </w:r>
    </w:p>
    <w:p w14:paraId="531CF1C8" w14:textId="77777777" w:rsidR="00472061" w:rsidRDefault="00472061" w:rsidP="00472061">
      <w:pPr>
        <w:rPr>
          <w:rFonts w:ascii="Helvetica" w:hAnsi="Helvetica"/>
        </w:rPr>
      </w:pPr>
    </w:p>
    <w:p w14:paraId="18746412" w14:textId="77777777" w:rsidR="00472061" w:rsidRDefault="00472061" w:rsidP="00472061">
      <w:pPr>
        <w:rPr>
          <w:rFonts w:ascii="Helvetica" w:hAnsi="Helvetica"/>
        </w:rPr>
      </w:pPr>
      <w:r>
        <w:rPr>
          <w:rFonts w:ascii="Helvetica" w:eastAsia="Times New Roman" w:hAnsi="Helvetica" w:cs="Times New Roman"/>
          <w:b/>
        </w:rPr>
        <w:t xml:space="preserve">Recreation: </w:t>
      </w:r>
      <w:r w:rsidRPr="00517D9B">
        <w:rPr>
          <w:rFonts w:ascii="Helvetica" w:hAnsi="Helvetica"/>
        </w:rPr>
        <w:t>The recreation portion of the meeting distinguishes the 4-H meeting from other educational activities. Recreation may include challenges, group singing, relays, guessing games, singing games, active games, and quiet games.</w:t>
      </w:r>
    </w:p>
    <w:p w14:paraId="442FB4EB" w14:textId="77777777" w:rsidR="00472061" w:rsidRDefault="00472061" w:rsidP="00472061">
      <w:pPr>
        <w:rPr>
          <w:rFonts w:ascii="Helvetica" w:hAnsi="Helvetic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7CB856" wp14:editId="68B89454">
            <wp:simplePos x="0" y="0"/>
            <wp:positionH relativeFrom="column">
              <wp:posOffset>2788920</wp:posOffset>
            </wp:positionH>
            <wp:positionV relativeFrom="paragraph">
              <wp:posOffset>284480</wp:posOffset>
            </wp:positionV>
            <wp:extent cx="2576195" cy="2623820"/>
            <wp:effectExtent l="0" t="0" r="0" b="0"/>
            <wp:wrapTight wrapText="bothSides">
              <wp:wrapPolygon edited="0">
                <wp:start x="8732" y="0"/>
                <wp:lineTo x="7028" y="209"/>
                <wp:lineTo x="2343" y="2718"/>
                <wp:lineTo x="1278" y="5018"/>
                <wp:lineTo x="213" y="6691"/>
                <wp:lineTo x="0" y="8573"/>
                <wp:lineTo x="0" y="13591"/>
                <wp:lineTo x="1278" y="16728"/>
                <wp:lineTo x="4898" y="20283"/>
                <wp:lineTo x="8093" y="21328"/>
                <wp:lineTo x="8519" y="21328"/>
                <wp:lineTo x="12565" y="21328"/>
                <wp:lineTo x="12991" y="21328"/>
                <wp:lineTo x="16185" y="20283"/>
                <wp:lineTo x="20019" y="16937"/>
                <wp:lineTo x="20019" y="16728"/>
                <wp:lineTo x="21297" y="13591"/>
                <wp:lineTo x="21297" y="8573"/>
                <wp:lineTo x="21084" y="6691"/>
                <wp:lineTo x="19167" y="3555"/>
                <wp:lineTo x="18954" y="2718"/>
                <wp:lineTo x="14269" y="209"/>
                <wp:lineTo x="12565" y="0"/>
                <wp:lineTo x="8732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2623820"/>
                    </a:xfrm>
                    <a:prstGeom prst="rect">
                      <a:avLst/>
                    </a:prstGeom>
                    <a:ln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</w:rPr>
        <w:t>Club leaders and members decide how to run their own meetings, but a suggested format is:</w:t>
      </w:r>
    </w:p>
    <w:p w14:paraId="753C85EB" w14:textId="77777777" w:rsidR="00472061" w:rsidRDefault="00472061" w:rsidP="00472061">
      <w:pPr>
        <w:rPr>
          <w:rFonts w:ascii="Helvetica" w:hAnsi="Helvetica"/>
        </w:rPr>
      </w:pPr>
    </w:p>
    <w:p w14:paraId="2DEA6D73" w14:textId="77777777" w:rsidR="00472061" w:rsidRPr="007A5912" w:rsidRDefault="00472061" w:rsidP="00472061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7A5912">
        <w:rPr>
          <w:rFonts w:ascii="Helvetica" w:hAnsi="Helvetica"/>
        </w:rPr>
        <w:t>Business meeting – 25%</w:t>
      </w:r>
      <w:r w:rsidRPr="007A5912">
        <w:rPr>
          <w:rFonts w:ascii="Helvetica" w:hAnsi="Helvetica"/>
        </w:rPr>
        <w:tab/>
      </w:r>
    </w:p>
    <w:p w14:paraId="1575AFF8" w14:textId="77777777" w:rsidR="00472061" w:rsidRPr="007A5912" w:rsidRDefault="00472061" w:rsidP="00472061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7A5912">
        <w:rPr>
          <w:rFonts w:ascii="Helvetica" w:hAnsi="Helvetica"/>
        </w:rPr>
        <w:t>Education/Project Activity – 50%</w:t>
      </w:r>
    </w:p>
    <w:p w14:paraId="5EEC72BE" w14:textId="77777777" w:rsidR="00472061" w:rsidRPr="007A5912" w:rsidRDefault="00472061" w:rsidP="00472061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7A5912">
        <w:rPr>
          <w:rFonts w:ascii="Helvetica" w:hAnsi="Helvetica"/>
        </w:rPr>
        <w:t>Recreation – 25%</w:t>
      </w:r>
    </w:p>
    <w:p w14:paraId="2FFABEF6" w14:textId="77777777" w:rsidR="00B56B10" w:rsidRDefault="00B56B10"/>
    <w:sectPr w:rsidR="00B56B10" w:rsidSect="00D82A3E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090EE" w14:textId="77777777" w:rsidR="005131D9" w:rsidRDefault="005131D9" w:rsidP="005131D9">
      <w:r>
        <w:separator/>
      </w:r>
    </w:p>
  </w:endnote>
  <w:endnote w:type="continuationSeparator" w:id="0">
    <w:p w14:paraId="7EDFD60F" w14:textId="77777777" w:rsidR="005131D9" w:rsidRDefault="005131D9" w:rsidP="0051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BCBF8" w14:textId="77777777" w:rsidR="005131D9" w:rsidRPr="00A44385" w:rsidRDefault="005131D9" w:rsidP="005131D9">
    <w:pPr>
      <w:pStyle w:val="Footer"/>
      <w:ind w:right="360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>March 2015</w:t>
    </w:r>
  </w:p>
  <w:p w14:paraId="5AC9FFBE" w14:textId="77777777" w:rsidR="005131D9" w:rsidRDefault="005131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A781A" w14:textId="77777777" w:rsidR="005131D9" w:rsidRDefault="005131D9" w:rsidP="005131D9">
      <w:r>
        <w:separator/>
      </w:r>
    </w:p>
  </w:footnote>
  <w:footnote w:type="continuationSeparator" w:id="0">
    <w:p w14:paraId="005C38B1" w14:textId="77777777" w:rsidR="005131D9" w:rsidRDefault="005131D9" w:rsidP="005131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1D530" w14:textId="77777777" w:rsidR="005131D9" w:rsidRPr="009234C5" w:rsidRDefault="005131D9" w:rsidP="005131D9">
    <w:pPr>
      <w:pStyle w:val="Header"/>
      <w:ind w:right="360"/>
      <w:rPr>
        <w:rFonts w:ascii="Helvetica" w:hAnsi="Helvetica"/>
        <w:sz w:val="22"/>
        <w:szCs w:val="22"/>
      </w:rPr>
    </w:pPr>
    <w:r>
      <w:rPr>
        <w:rFonts w:ascii="Helvetica" w:hAnsi="Helvetica"/>
        <w:sz w:val="22"/>
        <w:szCs w:val="22"/>
      </w:rPr>
      <w:t xml:space="preserve">Maine </w:t>
    </w:r>
    <w:r w:rsidRPr="009234C5">
      <w:rPr>
        <w:rFonts w:ascii="Helvetica" w:hAnsi="Helvetica"/>
        <w:sz w:val="22"/>
        <w:szCs w:val="22"/>
      </w:rPr>
      <w:t xml:space="preserve">4-H </w:t>
    </w:r>
    <w:r>
      <w:rPr>
        <w:rFonts w:ascii="Helvetica" w:hAnsi="Helvetica"/>
        <w:sz w:val="22"/>
        <w:szCs w:val="22"/>
      </w:rPr>
      <w:t>Volunteer Handbook</w:t>
    </w:r>
  </w:p>
  <w:p w14:paraId="77C3D2D6" w14:textId="77777777" w:rsidR="005131D9" w:rsidRDefault="005131D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4FD2"/>
    <w:multiLevelType w:val="hybridMultilevel"/>
    <w:tmpl w:val="FBC8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E1872"/>
    <w:multiLevelType w:val="hybridMultilevel"/>
    <w:tmpl w:val="EA14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61"/>
    <w:rsid w:val="00145B24"/>
    <w:rsid w:val="00472061"/>
    <w:rsid w:val="005131D9"/>
    <w:rsid w:val="00B56B10"/>
    <w:rsid w:val="00D8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BCF8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61"/>
  </w:style>
  <w:style w:type="paragraph" w:styleId="Heading2">
    <w:name w:val="heading 2"/>
    <w:basedOn w:val="Normal"/>
    <w:next w:val="Normal"/>
    <w:link w:val="Heading2Char"/>
    <w:uiPriority w:val="1"/>
    <w:qFormat/>
    <w:rsid w:val="00472061"/>
    <w:pPr>
      <w:widowControl w:val="0"/>
      <w:autoSpaceDE w:val="0"/>
      <w:autoSpaceDN w:val="0"/>
      <w:adjustRightInd w:val="0"/>
      <w:spacing w:before="224"/>
      <w:ind w:left="449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472061"/>
    <w:pPr>
      <w:widowControl w:val="0"/>
      <w:autoSpaceDE w:val="0"/>
      <w:autoSpaceDN w:val="0"/>
      <w:adjustRightInd w:val="0"/>
      <w:ind w:left="1350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72061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472061"/>
    <w:rPr>
      <w:rFonts w:ascii="Times New Roman" w:eastAsia="Times New Roman" w:hAnsi="Times New Roman" w:cs="Times New Roman"/>
      <w:b/>
      <w:bCs/>
      <w:i/>
      <w:iCs/>
    </w:rPr>
  </w:style>
  <w:style w:type="paragraph" w:styleId="ListParagraph">
    <w:name w:val="List Paragraph"/>
    <w:basedOn w:val="Normal"/>
    <w:uiPriority w:val="1"/>
    <w:qFormat/>
    <w:rsid w:val="00472061"/>
    <w:pPr>
      <w:ind w:left="720"/>
      <w:contextualSpacing/>
    </w:pPr>
  </w:style>
  <w:style w:type="paragraph" w:customStyle="1" w:styleId="Default">
    <w:name w:val="Default"/>
    <w:rsid w:val="0047206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145B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31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1D9"/>
  </w:style>
  <w:style w:type="paragraph" w:styleId="Footer">
    <w:name w:val="footer"/>
    <w:basedOn w:val="Normal"/>
    <w:link w:val="FooterChar"/>
    <w:uiPriority w:val="99"/>
    <w:unhideWhenUsed/>
    <w:rsid w:val="005131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1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61"/>
  </w:style>
  <w:style w:type="paragraph" w:styleId="Heading2">
    <w:name w:val="heading 2"/>
    <w:basedOn w:val="Normal"/>
    <w:next w:val="Normal"/>
    <w:link w:val="Heading2Char"/>
    <w:uiPriority w:val="1"/>
    <w:qFormat/>
    <w:rsid w:val="00472061"/>
    <w:pPr>
      <w:widowControl w:val="0"/>
      <w:autoSpaceDE w:val="0"/>
      <w:autoSpaceDN w:val="0"/>
      <w:adjustRightInd w:val="0"/>
      <w:spacing w:before="224"/>
      <w:ind w:left="449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472061"/>
    <w:pPr>
      <w:widowControl w:val="0"/>
      <w:autoSpaceDE w:val="0"/>
      <w:autoSpaceDN w:val="0"/>
      <w:adjustRightInd w:val="0"/>
      <w:ind w:left="1350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72061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472061"/>
    <w:rPr>
      <w:rFonts w:ascii="Times New Roman" w:eastAsia="Times New Roman" w:hAnsi="Times New Roman" w:cs="Times New Roman"/>
      <w:b/>
      <w:bCs/>
      <w:i/>
      <w:iCs/>
    </w:rPr>
  </w:style>
  <w:style w:type="paragraph" w:styleId="ListParagraph">
    <w:name w:val="List Paragraph"/>
    <w:basedOn w:val="Normal"/>
    <w:uiPriority w:val="1"/>
    <w:qFormat/>
    <w:rsid w:val="00472061"/>
    <w:pPr>
      <w:ind w:left="720"/>
      <w:contextualSpacing/>
    </w:pPr>
  </w:style>
  <w:style w:type="paragraph" w:customStyle="1" w:styleId="Default">
    <w:name w:val="Default"/>
    <w:rsid w:val="0047206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145B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31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1D9"/>
  </w:style>
  <w:style w:type="paragraph" w:styleId="Footer">
    <w:name w:val="footer"/>
    <w:basedOn w:val="Normal"/>
    <w:link w:val="FooterChar"/>
    <w:uiPriority w:val="99"/>
    <w:unhideWhenUsed/>
    <w:rsid w:val="005131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nifa.usda.gov/resource/4-h-club-design-factsheets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776</Words>
  <Characters>4429</Characters>
  <Application>Microsoft Macintosh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Rickman</dc:creator>
  <cp:keywords/>
  <dc:description/>
  <cp:lastModifiedBy>Dana Rickman</cp:lastModifiedBy>
  <cp:revision>3</cp:revision>
  <dcterms:created xsi:type="dcterms:W3CDTF">2015-03-30T20:11:00Z</dcterms:created>
  <dcterms:modified xsi:type="dcterms:W3CDTF">2015-03-30T20:21:00Z</dcterms:modified>
</cp:coreProperties>
</file>